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720" w:lineRule="atLeast"/>
        <w:jc w:val="center"/>
        <w:textAlignment w:val="bottom"/>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G5京昆高速公路沙棋段交通安全设施、消防设施维护项目</w:t>
      </w:r>
    </w:p>
    <w:p>
      <w:pPr>
        <w:pStyle w:val="2"/>
        <w:rPr>
          <w:rFonts w:hint="eastAsia" w:ascii="宋体" w:hAnsi="宋体" w:eastAsia="宋体" w:cs="宋体"/>
          <w:b/>
          <w:sz w:val="32"/>
          <w:szCs w:val="32"/>
          <w:lang w:val="en-US" w:eastAsia="zh-CN"/>
        </w:rPr>
      </w:pPr>
    </w:p>
    <w:p>
      <w:pPr>
        <w:pStyle w:val="2"/>
        <w:rPr>
          <w:rFonts w:hint="eastAsia" w:ascii="宋体" w:hAnsi="宋体" w:eastAsia="宋体" w:cs="宋体"/>
          <w:b/>
          <w:sz w:val="32"/>
          <w:szCs w:val="32"/>
          <w:lang w:val="en-US" w:eastAsia="zh-CN"/>
        </w:rPr>
      </w:pPr>
    </w:p>
    <w:p>
      <w:pPr>
        <w:pStyle w:val="2"/>
        <w:rPr>
          <w:rFonts w:hint="eastAsia" w:ascii="宋体" w:hAnsi="宋体" w:eastAsia="宋体" w:cs="宋体"/>
          <w:b/>
          <w:sz w:val="32"/>
          <w:szCs w:val="32"/>
          <w:lang w:val="en-US" w:eastAsia="zh-CN"/>
        </w:rPr>
      </w:pPr>
    </w:p>
    <w:p>
      <w:pPr>
        <w:pStyle w:val="2"/>
        <w:rPr>
          <w:rFonts w:hint="eastAsia" w:ascii="宋体" w:hAnsi="宋体" w:eastAsia="宋体" w:cs="宋体"/>
          <w:b/>
          <w:sz w:val="32"/>
          <w:szCs w:val="32"/>
          <w:lang w:val="en-US" w:eastAsia="zh-CN"/>
        </w:rPr>
      </w:pPr>
    </w:p>
    <w:p>
      <w:pPr>
        <w:pStyle w:val="2"/>
        <w:rPr>
          <w:rFonts w:hint="eastAsia" w:ascii="宋体" w:hAnsi="宋体" w:eastAsia="宋体" w:cs="宋体"/>
          <w:b/>
          <w:sz w:val="32"/>
          <w:szCs w:val="32"/>
          <w:lang w:val="en-US" w:eastAsia="zh-CN"/>
        </w:rPr>
      </w:pPr>
    </w:p>
    <w:p>
      <w:pPr>
        <w:widowControl/>
        <w:autoSpaceDE w:val="0"/>
        <w:autoSpaceDN w:val="0"/>
        <w:spacing w:line="720" w:lineRule="atLeast"/>
        <w:jc w:val="center"/>
        <w:textAlignment w:val="bottom"/>
        <w:rPr>
          <w:rFonts w:hint="eastAsia" w:ascii="方正仿宋" w:hAnsi="宋体" w:eastAsia="方正仿宋" w:cs="Times New Roman"/>
          <w:b/>
          <w:sz w:val="72"/>
          <w:szCs w:val="72"/>
          <w:lang w:val="en-US" w:eastAsia="zh-CN"/>
        </w:rPr>
      </w:pPr>
      <w:r>
        <w:rPr>
          <w:rFonts w:hint="eastAsia" w:ascii="方正仿宋" w:hAnsi="宋体" w:eastAsia="方正仿宋" w:cs="Times New Roman"/>
          <w:b/>
          <w:sz w:val="72"/>
          <w:szCs w:val="72"/>
          <w:lang w:val="en-US" w:eastAsia="zh-CN"/>
        </w:rPr>
        <w:t>比  选  文  件</w:t>
      </w:r>
    </w:p>
    <w:p>
      <w:pPr>
        <w:widowControl/>
        <w:autoSpaceDE w:val="0"/>
        <w:autoSpaceDN w:val="0"/>
        <w:spacing w:before="60" w:line="360" w:lineRule="auto"/>
        <w:ind w:firstLine="723" w:firstLineChars="200"/>
        <w:jc w:val="center"/>
        <w:textAlignment w:val="bottom"/>
        <w:rPr>
          <w:rFonts w:ascii="宋体" w:hAnsi="宋体"/>
          <w:b/>
          <w:color w:val="auto"/>
          <w:sz w:val="36"/>
          <w:szCs w:val="36"/>
          <w:highlight w:val="none"/>
        </w:rPr>
      </w:pPr>
    </w:p>
    <w:p>
      <w:pPr>
        <w:widowControl/>
        <w:autoSpaceDE w:val="0"/>
        <w:autoSpaceDN w:val="0"/>
        <w:spacing w:before="60" w:line="360" w:lineRule="auto"/>
        <w:ind w:firstLine="723" w:firstLineChars="200"/>
        <w:jc w:val="center"/>
        <w:textAlignment w:val="bottom"/>
        <w:rPr>
          <w:rFonts w:ascii="宋体" w:hAnsi="宋体"/>
          <w:b/>
          <w:color w:val="auto"/>
          <w:sz w:val="36"/>
          <w:szCs w:val="36"/>
          <w:highlight w:val="none"/>
        </w:rPr>
      </w:pPr>
    </w:p>
    <w:p>
      <w:pPr>
        <w:widowControl/>
        <w:autoSpaceDE w:val="0"/>
        <w:autoSpaceDN w:val="0"/>
        <w:spacing w:before="60" w:line="360" w:lineRule="auto"/>
        <w:ind w:firstLine="723" w:firstLineChars="200"/>
        <w:jc w:val="center"/>
        <w:textAlignment w:val="bottom"/>
        <w:rPr>
          <w:rFonts w:ascii="宋体" w:hAnsi="宋体"/>
          <w:b/>
          <w:color w:val="auto"/>
          <w:sz w:val="36"/>
          <w:szCs w:val="36"/>
          <w:highlight w:val="none"/>
        </w:rPr>
      </w:pPr>
    </w:p>
    <w:p>
      <w:pPr>
        <w:widowControl/>
        <w:autoSpaceDE w:val="0"/>
        <w:autoSpaceDN w:val="0"/>
        <w:spacing w:before="60" w:line="360" w:lineRule="auto"/>
        <w:ind w:firstLine="723" w:firstLineChars="200"/>
        <w:jc w:val="center"/>
        <w:textAlignment w:val="bottom"/>
        <w:rPr>
          <w:rFonts w:ascii="宋体" w:hAnsi="宋体"/>
          <w:b/>
          <w:color w:val="auto"/>
          <w:sz w:val="36"/>
          <w:szCs w:val="36"/>
          <w:highlight w:val="none"/>
        </w:rPr>
      </w:pPr>
    </w:p>
    <w:p>
      <w:pPr>
        <w:widowControl/>
        <w:autoSpaceDE w:val="0"/>
        <w:autoSpaceDN w:val="0"/>
        <w:spacing w:before="60" w:line="360" w:lineRule="auto"/>
        <w:ind w:firstLine="723" w:firstLineChars="200"/>
        <w:jc w:val="center"/>
        <w:textAlignment w:val="bottom"/>
        <w:rPr>
          <w:rFonts w:ascii="宋体" w:hAnsi="宋体"/>
          <w:b/>
          <w:color w:val="auto"/>
          <w:sz w:val="36"/>
          <w:szCs w:val="36"/>
          <w:highlight w:val="none"/>
        </w:rPr>
      </w:pPr>
    </w:p>
    <w:p>
      <w:pPr>
        <w:widowControl/>
        <w:autoSpaceDE w:val="0"/>
        <w:autoSpaceDN w:val="0"/>
        <w:spacing w:before="60" w:line="360" w:lineRule="auto"/>
        <w:ind w:firstLine="723" w:firstLineChars="200"/>
        <w:jc w:val="center"/>
        <w:textAlignment w:val="bottom"/>
        <w:rPr>
          <w:rFonts w:ascii="宋体" w:hAnsi="宋体"/>
          <w:b/>
          <w:color w:val="auto"/>
          <w:sz w:val="36"/>
          <w:szCs w:val="36"/>
          <w:highlight w:val="none"/>
        </w:rPr>
      </w:pPr>
    </w:p>
    <w:p>
      <w:pPr>
        <w:widowControl/>
        <w:autoSpaceDE w:val="0"/>
        <w:autoSpaceDN w:val="0"/>
        <w:spacing w:before="60" w:line="360" w:lineRule="auto"/>
        <w:ind w:firstLine="723" w:firstLineChars="200"/>
        <w:jc w:val="center"/>
        <w:textAlignment w:val="bottom"/>
        <w:rPr>
          <w:rFonts w:ascii="宋体" w:hAnsi="宋体"/>
          <w:b/>
          <w:color w:val="auto"/>
          <w:sz w:val="36"/>
          <w:szCs w:val="36"/>
          <w:highlight w:val="none"/>
        </w:rPr>
      </w:pPr>
    </w:p>
    <w:p>
      <w:pPr>
        <w:widowControl/>
        <w:autoSpaceDE w:val="0"/>
        <w:autoSpaceDN w:val="0"/>
        <w:spacing w:before="60" w:line="360" w:lineRule="auto"/>
        <w:jc w:val="both"/>
        <w:textAlignment w:val="bottom"/>
        <w:rPr>
          <w:rFonts w:ascii="宋体" w:hAnsi="宋体"/>
          <w:b/>
          <w:color w:val="auto"/>
          <w:sz w:val="36"/>
          <w:szCs w:val="36"/>
          <w:highlight w:val="none"/>
        </w:rPr>
      </w:pPr>
    </w:p>
    <w:p>
      <w:pPr>
        <w:widowControl/>
        <w:autoSpaceDE w:val="0"/>
        <w:autoSpaceDN w:val="0"/>
        <w:spacing w:line="720" w:lineRule="atLeast"/>
        <w:jc w:val="center"/>
        <w:textAlignment w:val="bottom"/>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eastAsia="zh-CN"/>
        </w:rPr>
        <w:t>比选</w:t>
      </w:r>
      <w:r>
        <w:rPr>
          <w:rFonts w:hint="eastAsia" w:ascii="仿宋_GB2312" w:hAnsi="仿宋_GB2312" w:eastAsia="仿宋_GB2312" w:cs="仿宋_GB2312"/>
          <w:b/>
          <w:color w:val="auto"/>
          <w:sz w:val="32"/>
          <w:szCs w:val="32"/>
          <w:highlight w:val="none"/>
        </w:rPr>
        <w:t>人：</w:t>
      </w:r>
      <w:r>
        <w:rPr>
          <w:rFonts w:hint="eastAsia" w:ascii="仿宋_GB2312" w:hAnsi="仿宋_GB2312" w:eastAsia="仿宋_GB2312" w:cs="仿宋_GB2312"/>
          <w:b/>
          <w:color w:val="auto"/>
          <w:sz w:val="32"/>
          <w:szCs w:val="32"/>
          <w:highlight w:val="none"/>
          <w:lang w:val="en-US" w:eastAsia="zh-CN"/>
        </w:rPr>
        <w:t>四川省川北高速公路股份有限公司</w:t>
      </w:r>
    </w:p>
    <w:p>
      <w:pPr>
        <w:widowControl/>
        <w:autoSpaceDE w:val="0"/>
        <w:autoSpaceDN w:val="0"/>
        <w:spacing w:line="720" w:lineRule="atLeast"/>
        <w:jc w:val="center"/>
        <w:textAlignment w:val="bottom"/>
        <w:rPr>
          <w:rFonts w:hint="eastAsia" w:ascii="仿宋_GB2312" w:hAnsi="仿宋_GB2312" w:eastAsia="仿宋_GB2312" w:cs="仿宋_GB2312"/>
          <w:b/>
          <w:color w:val="auto"/>
          <w:sz w:val="32"/>
          <w:szCs w:val="32"/>
          <w:highlight w:val="none"/>
          <w:lang w:eastAsia="zh-CN"/>
        </w:rPr>
      </w:pPr>
    </w:p>
    <w:p>
      <w:pPr>
        <w:widowControl/>
        <w:autoSpaceDE w:val="0"/>
        <w:autoSpaceDN w:val="0"/>
        <w:spacing w:before="60" w:line="360" w:lineRule="auto"/>
        <w:ind w:firstLine="640" w:firstLineChars="200"/>
        <w:jc w:val="center"/>
        <w:textAlignment w:val="bottom"/>
        <w:rPr>
          <w:rFonts w:ascii="宋体" w:hAnsi="宋体" w:cs="宋体"/>
          <w:b/>
          <w:color w:val="auto"/>
          <w:sz w:val="36"/>
          <w:szCs w:val="36"/>
          <w:highlight w:val="none"/>
        </w:rPr>
      </w:pPr>
      <w:r>
        <w:rPr>
          <w:rFonts w:hint="eastAsia" w:ascii="仿宋_GB2312" w:hAnsi="仿宋_GB2312" w:eastAsia="仿宋_GB2312" w:cs="仿宋_GB2312"/>
          <w:b w:val="0"/>
          <w:bCs/>
          <w:sz w:val="32"/>
          <w:szCs w:val="32"/>
          <w:lang w:val="en-US" w:eastAsia="zh-CN"/>
        </w:rPr>
        <w:t>二〇二三年九月</w:t>
      </w:r>
      <w:r>
        <w:rPr>
          <w:rFonts w:ascii="宋体" w:hAnsi="宋体" w:cs="宋体"/>
          <w:b/>
          <w:color w:val="auto"/>
          <w:sz w:val="36"/>
          <w:szCs w:val="36"/>
          <w:highlight w:val="none"/>
        </w:rPr>
        <w:br w:type="page"/>
      </w:r>
    </w:p>
    <w:p>
      <w:pPr>
        <w:bidi w:val="0"/>
        <w:jc w:val="left"/>
        <w:rPr>
          <w:rFonts w:ascii="Times New Roman" w:hAnsi="Times New Roman" w:eastAsia="宋体" w:cs="Times New Roman"/>
          <w:kern w:val="2"/>
          <w:sz w:val="21"/>
          <w:szCs w:val="24"/>
          <w:lang w:val="en-US" w:eastAsia="zh-CN" w:bidi="ar-SA"/>
        </w:rPr>
      </w:pPr>
    </w:p>
    <w:p>
      <w:pPr>
        <w:pStyle w:val="10"/>
        <w:spacing w:line="440" w:lineRule="exact"/>
        <w:jc w:val="center"/>
        <w:rPr>
          <w:rFonts w:hint="eastAsia" w:hAnsi="宋体"/>
          <w:sz w:val="32"/>
          <w:szCs w:val="32"/>
        </w:rPr>
      </w:pPr>
    </w:p>
    <w:p>
      <w:pPr>
        <w:pStyle w:val="10"/>
        <w:spacing w:line="440" w:lineRule="exact"/>
        <w:ind w:left="0" w:leftChars="0" w:firstLine="0" w:firstLineChars="0"/>
        <w:jc w:val="center"/>
        <w:rPr>
          <w:rFonts w:hint="eastAsia" w:hAnsi="宋体"/>
          <w:b/>
          <w:bCs/>
          <w:sz w:val="32"/>
          <w:szCs w:val="32"/>
        </w:rPr>
      </w:pPr>
      <w:r>
        <w:rPr>
          <w:rFonts w:hint="eastAsia" w:hAnsi="宋体"/>
          <w:b/>
          <w:bCs/>
          <w:sz w:val="32"/>
          <w:szCs w:val="32"/>
        </w:rPr>
        <w:t>总  目  录</w:t>
      </w:r>
    </w:p>
    <w:p>
      <w:pPr>
        <w:pStyle w:val="10"/>
        <w:spacing w:line="440" w:lineRule="exact"/>
        <w:jc w:val="center"/>
        <w:rPr>
          <w:rFonts w:hint="eastAsia" w:hAnsi="宋体"/>
          <w:b/>
          <w:bCs/>
          <w:sz w:val="21"/>
          <w:szCs w:val="21"/>
        </w:rPr>
      </w:pPr>
    </w:p>
    <w:p>
      <w:pPr>
        <w:pStyle w:val="10"/>
        <w:spacing w:line="440" w:lineRule="exact"/>
        <w:rPr>
          <w:rFonts w:hint="eastAsia" w:hAnsi="宋体" w:eastAsia="宋体"/>
          <w:sz w:val="21"/>
          <w:szCs w:val="21"/>
          <w:lang w:eastAsia="zh-CN"/>
        </w:rPr>
      </w:pPr>
      <w:r>
        <w:rPr>
          <w:rFonts w:hint="eastAsia" w:hAnsi="宋体"/>
          <w:sz w:val="21"/>
          <w:szCs w:val="21"/>
        </w:rPr>
        <w:t>第</w:t>
      </w:r>
      <w:r>
        <w:rPr>
          <w:rFonts w:hint="eastAsia" w:hAnsi="宋体"/>
          <w:sz w:val="21"/>
          <w:szCs w:val="21"/>
          <w:lang w:eastAsia="zh-CN"/>
        </w:rPr>
        <w:t>一章</w:t>
      </w:r>
      <w:r>
        <w:rPr>
          <w:rFonts w:hint="eastAsia" w:hAnsi="宋体"/>
          <w:sz w:val="21"/>
          <w:szCs w:val="21"/>
        </w:rPr>
        <w:t xml:space="preserve">  </w:t>
      </w:r>
      <w:r>
        <w:rPr>
          <w:rFonts w:hint="eastAsia" w:hAnsi="宋体"/>
          <w:sz w:val="21"/>
          <w:szCs w:val="21"/>
          <w:lang w:eastAsia="zh-CN"/>
        </w:rPr>
        <w:t>比选公告</w:t>
      </w:r>
      <w:r>
        <w:rPr>
          <w:rFonts w:hint="eastAsia" w:hAnsi="宋体"/>
          <w:sz w:val="21"/>
          <w:szCs w:val="21"/>
        </w:rPr>
        <w:t>………………………………………………………………</w:t>
      </w:r>
      <w:r>
        <w:rPr>
          <w:rFonts w:hint="eastAsia" w:hAnsi="宋体"/>
          <w:sz w:val="21"/>
          <w:szCs w:val="21"/>
          <w:lang w:val="en-US" w:eastAsia="zh-CN"/>
        </w:rPr>
        <w:t>3</w:t>
      </w:r>
    </w:p>
    <w:p>
      <w:pPr>
        <w:pStyle w:val="10"/>
        <w:spacing w:line="440" w:lineRule="exact"/>
        <w:rPr>
          <w:rFonts w:hint="eastAsia" w:hAnsi="宋体"/>
          <w:sz w:val="21"/>
          <w:szCs w:val="21"/>
        </w:rPr>
      </w:pPr>
    </w:p>
    <w:p>
      <w:pPr>
        <w:pStyle w:val="10"/>
        <w:spacing w:line="440" w:lineRule="exact"/>
        <w:rPr>
          <w:rFonts w:hint="eastAsia" w:hAnsi="宋体" w:eastAsia="宋体"/>
          <w:sz w:val="21"/>
          <w:szCs w:val="21"/>
          <w:lang w:val="en-US" w:eastAsia="zh-CN"/>
        </w:rPr>
      </w:pPr>
      <w:r>
        <w:rPr>
          <w:rFonts w:hint="eastAsia" w:hAnsi="宋体"/>
          <w:sz w:val="21"/>
          <w:szCs w:val="21"/>
        </w:rPr>
        <w:t>第</w:t>
      </w:r>
      <w:r>
        <w:rPr>
          <w:rFonts w:hint="eastAsia" w:hAnsi="宋体"/>
          <w:sz w:val="21"/>
          <w:szCs w:val="21"/>
          <w:lang w:eastAsia="zh-CN"/>
        </w:rPr>
        <w:t>二章</w:t>
      </w:r>
      <w:r>
        <w:rPr>
          <w:rFonts w:hint="eastAsia" w:hAnsi="宋体"/>
          <w:sz w:val="21"/>
          <w:szCs w:val="21"/>
          <w:lang w:val="en-US" w:eastAsia="zh-CN"/>
        </w:rPr>
        <w:t xml:space="preserve"> </w:t>
      </w:r>
      <w:r>
        <w:rPr>
          <w:rFonts w:hint="eastAsia" w:hAnsi="宋体"/>
          <w:sz w:val="21"/>
          <w:szCs w:val="21"/>
        </w:rPr>
        <w:t xml:space="preserve"> </w:t>
      </w:r>
      <w:r>
        <w:rPr>
          <w:color w:val="auto"/>
          <w:sz w:val="21"/>
          <w:szCs w:val="21"/>
        </w:rPr>
        <w:t>比选申请人</w:t>
      </w:r>
      <w:r>
        <w:rPr>
          <w:rFonts w:hint="eastAsia" w:hAnsi="宋体"/>
          <w:sz w:val="21"/>
          <w:szCs w:val="21"/>
        </w:rPr>
        <w:t>须知………………………………………………………</w:t>
      </w:r>
      <w:r>
        <w:rPr>
          <w:rFonts w:hint="eastAsia" w:hAnsi="宋体"/>
          <w:sz w:val="21"/>
          <w:szCs w:val="21"/>
          <w:lang w:val="en-US" w:eastAsia="zh-CN"/>
        </w:rPr>
        <w:t>7</w:t>
      </w:r>
    </w:p>
    <w:p>
      <w:pPr>
        <w:pStyle w:val="10"/>
        <w:spacing w:line="440" w:lineRule="exact"/>
        <w:rPr>
          <w:rFonts w:hint="eastAsia" w:hAnsi="宋体"/>
          <w:sz w:val="21"/>
          <w:szCs w:val="21"/>
          <w:lang w:eastAsia="zh-CN"/>
        </w:rPr>
      </w:pPr>
    </w:p>
    <w:p>
      <w:pPr>
        <w:pStyle w:val="10"/>
        <w:numPr>
          <w:ilvl w:val="0"/>
          <w:numId w:val="1"/>
        </w:numPr>
        <w:spacing w:line="440" w:lineRule="exact"/>
        <w:rPr>
          <w:rFonts w:hint="eastAsia" w:hAnsi="宋体"/>
          <w:sz w:val="21"/>
          <w:szCs w:val="21"/>
          <w:lang w:val="en-US" w:eastAsia="zh-CN"/>
        </w:rPr>
      </w:pPr>
      <w:r>
        <w:rPr>
          <w:rFonts w:hint="eastAsia" w:hAnsi="宋体"/>
          <w:sz w:val="21"/>
          <w:szCs w:val="21"/>
          <w:lang w:val="en-US" w:eastAsia="zh-CN"/>
        </w:rPr>
        <w:t xml:space="preserve"> 评审办法………………………………………………………………25</w:t>
      </w:r>
    </w:p>
    <w:p>
      <w:pPr>
        <w:pStyle w:val="10"/>
        <w:spacing w:line="440" w:lineRule="exact"/>
        <w:rPr>
          <w:rFonts w:hint="eastAsia" w:hAnsi="宋体"/>
          <w:sz w:val="21"/>
          <w:szCs w:val="21"/>
          <w:lang w:val="en-US" w:eastAsia="zh-CN"/>
        </w:rPr>
      </w:pPr>
    </w:p>
    <w:p>
      <w:pPr>
        <w:pStyle w:val="10"/>
        <w:spacing w:line="440" w:lineRule="exact"/>
        <w:rPr>
          <w:rFonts w:hint="default" w:hAnsi="宋体"/>
          <w:sz w:val="21"/>
          <w:szCs w:val="21"/>
          <w:lang w:val="en-US" w:eastAsia="zh-CN"/>
        </w:rPr>
      </w:pPr>
      <w:r>
        <w:rPr>
          <w:rFonts w:hint="eastAsia" w:hAnsi="宋体"/>
          <w:sz w:val="21"/>
          <w:szCs w:val="21"/>
          <w:lang w:val="en-US" w:eastAsia="zh-CN"/>
        </w:rPr>
        <w:t>第四章  合同条款及格式………………………………………………………29</w:t>
      </w:r>
    </w:p>
    <w:p>
      <w:pPr>
        <w:pStyle w:val="10"/>
        <w:spacing w:line="440" w:lineRule="exact"/>
        <w:rPr>
          <w:rFonts w:hint="eastAsia" w:hAnsi="宋体"/>
          <w:sz w:val="21"/>
          <w:szCs w:val="21"/>
          <w:lang w:val="en-US" w:eastAsia="zh-CN"/>
        </w:rPr>
      </w:pPr>
    </w:p>
    <w:p>
      <w:pPr>
        <w:pStyle w:val="10"/>
        <w:spacing w:line="440" w:lineRule="exact"/>
        <w:rPr>
          <w:rFonts w:hint="default" w:hAnsi="宋体"/>
          <w:sz w:val="21"/>
          <w:szCs w:val="21"/>
          <w:lang w:val="en-US" w:eastAsia="zh-CN"/>
        </w:rPr>
      </w:pPr>
      <w:r>
        <w:rPr>
          <w:rFonts w:hint="eastAsia" w:hAnsi="宋体"/>
          <w:sz w:val="21"/>
          <w:szCs w:val="21"/>
          <w:lang w:val="en-US" w:eastAsia="zh-CN"/>
        </w:rPr>
        <w:t>第五章  工程量清单……………………………………………………………44</w:t>
      </w:r>
    </w:p>
    <w:p>
      <w:pPr>
        <w:pStyle w:val="10"/>
        <w:spacing w:line="440" w:lineRule="exact"/>
        <w:rPr>
          <w:rFonts w:hint="eastAsia" w:hAnsi="宋体"/>
          <w:sz w:val="21"/>
          <w:szCs w:val="21"/>
          <w:lang w:val="en-US" w:eastAsia="zh-CN"/>
        </w:rPr>
      </w:pPr>
    </w:p>
    <w:p>
      <w:pPr>
        <w:pStyle w:val="10"/>
        <w:numPr>
          <w:ilvl w:val="0"/>
          <w:numId w:val="2"/>
        </w:numPr>
        <w:spacing w:line="440" w:lineRule="exact"/>
        <w:rPr>
          <w:rFonts w:hint="eastAsia" w:hAnsi="宋体"/>
          <w:sz w:val="21"/>
          <w:szCs w:val="21"/>
          <w:lang w:val="en-US" w:eastAsia="zh-CN"/>
        </w:rPr>
      </w:pPr>
      <w:r>
        <w:rPr>
          <w:rFonts w:hint="eastAsia" w:hAnsi="宋体"/>
          <w:sz w:val="21"/>
          <w:szCs w:val="21"/>
          <w:lang w:val="en-US" w:eastAsia="zh-CN"/>
        </w:rPr>
        <w:t xml:space="preserve"> 技术规范………………………………………………………………53</w:t>
      </w:r>
    </w:p>
    <w:p>
      <w:pPr>
        <w:pStyle w:val="10"/>
        <w:widowControl w:val="0"/>
        <w:numPr>
          <w:ilvl w:val="0"/>
          <w:numId w:val="0"/>
        </w:numPr>
        <w:spacing w:line="440" w:lineRule="exact"/>
        <w:jc w:val="both"/>
        <w:rPr>
          <w:rFonts w:hint="eastAsia" w:hAnsi="宋体"/>
          <w:sz w:val="21"/>
          <w:szCs w:val="21"/>
          <w:lang w:val="en-US" w:eastAsia="zh-CN"/>
        </w:rPr>
      </w:pPr>
    </w:p>
    <w:p>
      <w:pPr>
        <w:pStyle w:val="10"/>
        <w:numPr>
          <w:ilvl w:val="0"/>
          <w:numId w:val="2"/>
        </w:numPr>
        <w:spacing w:line="440" w:lineRule="exact"/>
        <w:rPr>
          <w:rFonts w:hint="default" w:hAnsi="宋体"/>
          <w:sz w:val="21"/>
          <w:szCs w:val="21"/>
          <w:lang w:val="en-US" w:eastAsia="zh-CN"/>
        </w:rPr>
      </w:pPr>
      <w:r>
        <w:rPr>
          <w:rFonts w:hint="eastAsia" w:hAnsi="宋体"/>
          <w:sz w:val="21"/>
          <w:szCs w:val="21"/>
          <w:lang w:val="en-US" w:eastAsia="zh-CN"/>
        </w:rPr>
        <w:t xml:space="preserve"> 比选申请书格式………………………………………………………54</w:t>
      </w:r>
    </w:p>
    <w:p>
      <w:pPr>
        <w:pStyle w:val="10"/>
        <w:spacing w:line="440" w:lineRule="exact"/>
        <w:rPr>
          <w:rFonts w:hint="default" w:hAnsi="宋体"/>
          <w:sz w:val="21"/>
          <w:szCs w:val="21"/>
          <w:lang w:val="en-US" w:eastAsia="zh-CN"/>
        </w:rPr>
      </w:pPr>
    </w:p>
    <w:p>
      <w:pPr>
        <w:pStyle w:val="10"/>
        <w:numPr>
          <w:ilvl w:val="0"/>
          <w:numId w:val="0"/>
        </w:numPr>
        <w:spacing w:line="440" w:lineRule="exact"/>
        <w:rPr>
          <w:rFonts w:hint="default" w:hAnsi="宋体"/>
          <w:sz w:val="21"/>
          <w:szCs w:val="21"/>
          <w:lang w:val="en-US" w:eastAsia="zh-CN"/>
        </w:rPr>
      </w:pPr>
    </w:p>
    <w:p>
      <w:pPr>
        <w:pStyle w:val="10"/>
        <w:spacing w:line="440" w:lineRule="exact"/>
        <w:rPr>
          <w:rFonts w:hint="eastAsia" w:hAnsi="宋体"/>
          <w:sz w:val="21"/>
          <w:szCs w:val="21"/>
          <w:lang w:val="en-US" w:eastAsia="zh-CN"/>
        </w:rPr>
      </w:pPr>
    </w:p>
    <w:p>
      <w:pPr>
        <w:widowControl/>
        <w:autoSpaceDE w:val="0"/>
        <w:autoSpaceDN w:val="0"/>
        <w:spacing w:before="60" w:line="360" w:lineRule="auto"/>
        <w:jc w:val="center"/>
        <w:textAlignment w:val="bottom"/>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widowControl/>
        <w:autoSpaceDE w:val="0"/>
        <w:autoSpaceDN w:val="0"/>
        <w:spacing w:before="60" w:line="360" w:lineRule="auto"/>
        <w:jc w:val="center"/>
        <w:textAlignment w:val="bottom"/>
        <w:rPr>
          <w:rFonts w:hint="eastAsia" w:ascii="宋体" w:hAnsi="宋体" w:cs="宋体"/>
          <w:b/>
          <w:color w:val="auto"/>
          <w:sz w:val="36"/>
          <w:szCs w:val="36"/>
          <w:highlight w:val="none"/>
        </w:rPr>
      </w:pPr>
    </w:p>
    <w:p>
      <w:pPr>
        <w:widowControl/>
        <w:autoSpaceDE w:val="0"/>
        <w:autoSpaceDN w:val="0"/>
        <w:spacing w:before="60" w:line="360" w:lineRule="auto"/>
        <w:jc w:val="center"/>
        <w:textAlignment w:val="bottom"/>
        <w:rPr>
          <w:rFonts w:hint="eastAsia" w:ascii="宋体" w:hAnsi="宋体" w:cs="宋体"/>
          <w:b/>
          <w:color w:val="auto"/>
          <w:sz w:val="36"/>
          <w:szCs w:val="36"/>
          <w:highlight w:val="none"/>
        </w:rPr>
      </w:pPr>
    </w:p>
    <w:p>
      <w:pPr>
        <w:widowControl/>
        <w:autoSpaceDE w:val="0"/>
        <w:autoSpaceDN w:val="0"/>
        <w:spacing w:before="60" w:line="360" w:lineRule="auto"/>
        <w:jc w:val="center"/>
        <w:textAlignment w:val="bottom"/>
        <w:rPr>
          <w:rFonts w:hint="eastAsia" w:ascii="黑体" w:hAnsi="黑体" w:eastAsia="黑体" w:cs="黑体"/>
          <w:b w:val="0"/>
          <w:bCs w:val="0"/>
          <w:sz w:val="44"/>
          <w:szCs w:val="44"/>
        </w:rPr>
      </w:pPr>
    </w:p>
    <w:p>
      <w:pPr>
        <w:widowControl/>
        <w:autoSpaceDE w:val="0"/>
        <w:autoSpaceDN w:val="0"/>
        <w:spacing w:before="60" w:line="360" w:lineRule="auto"/>
        <w:jc w:val="center"/>
        <w:textAlignment w:val="bottom"/>
        <w:rPr>
          <w:rFonts w:hint="eastAsia" w:ascii="黑体" w:hAnsi="黑体" w:eastAsia="黑体" w:cs="黑体"/>
          <w:b w:val="0"/>
          <w:bCs w:val="0"/>
          <w:sz w:val="44"/>
          <w:szCs w:val="44"/>
        </w:rPr>
      </w:pPr>
    </w:p>
    <w:p>
      <w:pPr>
        <w:widowControl/>
        <w:autoSpaceDE w:val="0"/>
        <w:autoSpaceDN w:val="0"/>
        <w:spacing w:before="60" w:line="360" w:lineRule="auto"/>
        <w:jc w:val="center"/>
        <w:textAlignment w:val="bottom"/>
        <w:rPr>
          <w:rFonts w:hint="eastAsia" w:ascii="黑体" w:hAnsi="黑体" w:eastAsia="黑体" w:cs="黑体"/>
          <w:b w:val="0"/>
          <w:bCs w:val="0"/>
          <w:sz w:val="44"/>
          <w:szCs w:val="44"/>
        </w:rPr>
      </w:pPr>
    </w:p>
    <w:p>
      <w:pPr>
        <w:widowControl/>
        <w:autoSpaceDE w:val="0"/>
        <w:autoSpaceDN w:val="0"/>
        <w:spacing w:before="60" w:line="360" w:lineRule="auto"/>
        <w:jc w:val="center"/>
        <w:textAlignment w:val="bottom"/>
        <w:rPr>
          <w:rFonts w:hint="eastAsia" w:ascii="黑体" w:hAnsi="黑体" w:eastAsia="黑体" w:cs="黑体"/>
          <w:b w:val="0"/>
          <w:bCs w:val="0"/>
          <w:sz w:val="44"/>
          <w:szCs w:val="44"/>
        </w:rPr>
      </w:pPr>
    </w:p>
    <w:p>
      <w:pPr>
        <w:widowControl/>
        <w:autoSpaceDE w:val="0"/>
        <w:autoSpaceDN w:val="0"/>
        <w:spacing w:before="60" w:line="360" w:lineRule="auto"/>
        <w:jc w:val="center"/>
        <w:textAlignment w:val="bottom"/>
        <w:rPr>
          <w:rFonts w:hint="eastAsia" w:ascii="黑体" w:hAnsi="黑体" w:eastAsia="黑体" w:cs="黑体"/>
          <w:b w:val="0"/>
          <w:bCs w:val="0"/>
          <w:sz w:val="44"/>
          <w:szCs w:val="44"/>
        </w:rPr>
      </w:pPr>
    </w:p>
    <w:p>
      <w:pPr>
        <w:widowControl/>
        <w:autoSpaceDE w:val="0"/>
        <w:autoSpaceDN w:val="0"/>
        <w:spacing w:before="60" w:line="360" w:lineRule="auto"/>
        <w:jc w:val="center"/>
        <w:textAlignment w:val="bottom"/>
        <w:rPr>
          <w:rFonts w:hint="eastAsia" w:ascii="黑体" w:hAnsi="黑体" w:eastAsia="黑体" w:cs="黑体"/>
          <w:b w:val="0"/>
          <w:bCs w:val="0"/>
          <w:sz w:val="44"/>
          <w:szCs w:val="44"/>
          <w:lang w:eastAsia="zh-CN"/>
        </w:rPr>
        <w:sectPr>
          <w:footerReference r:id="rId3" w:type="default"/>
          <w:pgSz w:w="11910" w:h="16840"/>
          <w:pgMar w:top="1440" w:right="1803" w:bottom="1440" w:left="1803" w:header="0" w:footer="922" w:gutter="0"/>
          <w:pgNumType w:fmt="numberInDash" w:start="1"/>
          <w:cols w:space="720" w:num="1"/>
        </w:sectPr>
      </w:pPr>
      <w:r>
        <w:rPr>
          <w:rFonts w:hint="eastAsia" w:ascii="黑体" w:hAnsi="黑体" w:eastAsia="黑体" w:cs="黑体"/>
          <w:b w:val="0"/>
          <w:bCs w:val="0"/>
          <w:sz w:val="44"/>
          <w:szCs w:val="44"/>
        </w:rPr>
        <w:t>第</w:t>
      </w:r>
      <w:r>
        <w:rPr>
          <w:rFonts w:hint="eastAsia" w:ascii="黑体" w:hAnsi="黑体" w:eastAsia="黑体" w:cs="黑体"/>
          <w:b w:val="0"/>
          <w:bCs w:val="0"/>
          <w:sz w:val="44"/>
          <w:szCs w:val="44"/>
          <w:lang w:eastAsia="zh-CN"/>
        </w:rPr>
        <w:t>一章</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lang w:eastAsia="zh-CN"/>
        </w:rPr>
        <w:t>比选公告</w:t>
      </w:r>
    </w:p>
    <w:p>
      <w:pPr>
        <w:pStyle w:val="10"/>
        <w:numPr>
          <w:ilvl w:val="0"/>
          <w:numId w:val="0"/>
        </w:numPr>
        <w:spacing w:line="360" w:lineRule="auto"/>
        <w:ind w:leftChars="0"/>
        <w:jc w:val="center"/>
        <w:rPr>
          <w:rFonts w:hint="eastAsia" w:ascii="宋体" w:hAnsi="宋体" w:eastAsia="宋体" w:cs="宋体"/>
          <w:b/>
          <w:sz w:val="36"/>
          <w:szCs w:val="36"/>
          <w:lang w:val="en-US" w:eastAsia="zh-CN"/>
        </w:rPr>
      </w:pPr>
      <w:bookmarkStart w:id="0" w:name="_Toc9557"/>
      <w:bookmarkStart w:id="1" w:name="_Toc10801"/>
      <w:bookmarkStart w:id="2" w:name="_Toc22738129"/>
      <w:bookmarkStart w:id="3" w:name="_Toc24405"/>
      <w:r>
        <w:rPr>
          <w:rFonts w:hint="eastAsia" w:ascii="宋体" w:hAnsi="宋体" w:eastAsia="宋体" w:cs="宋体"/>
          <w:b/>
          <w:sz w:val="36"/>
          <w:szCs w:val="36"/>
          <w:lang w:val="en-US" w:eastAsia="zh-CN"/>
        </w:rPr>
        <w:t>G5京昆高速公路沙棋段交通安全设施、消防设施维护</w:t>
      </w:r>
    </w:p>
    <w:p>
      <w:pPr>
        <w:pStyle w:val="10"/>
        <w:numPr>
          <w:ilvl w:val="0"/>
          <w:numId w:val="0"/>
        </w:numPr>
        <w:spacing w:line="360" w:lineRule="auto"/>
        <w:ind w:leftChars="0"/>
        <w:jc w:val="center"/>
        <w:rPr>
          <w:rFonts w:hint="eastAsia" w:hAnsi="宋体" w:cs="宋体"/>
          <w:b/>
          <w:sz w:val="36"/>
          <w:szCs w:val="36"/>
          <w:lang w:val="en-US" w:eastAsia="zh-CN"/>
        </w:rPr>
      </w:pPr>
      <w:r>
        <w:rPr>
          <w:rFonts w:hint="eastAsia" w:ascii="宋体" w:hAnsi="宋体" w:eastAsia="宋体" w:cs="宋体"/>
          <w:b/>
          <w:sz w:val="36"/>
          <w:szCs w:val="36"/>
          <w:lang w:val="en-US" w:eastAsia="zh-CN"/>
        </w:rPr>
        <w:t>项目比选</w:t>
      </w:r>
      <w:r>
        <w:rPr>
          <w:rFonts w:hint="eastAsia" w:hAnsi="宋体" w:cs="宋体"/>
          <w:b/>
          <w:sz w:val="36"/>
          <w:szCs w:val="36"/>
          <w:lang w:val="en-US" w:eastAsia="zh-CN"/>
        </w:rPr>
        <w:t>公告</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为做好G5京昆高速公路沙棋段交通安全设施、消防设施维护工作，按照川北公司《招投标管理办法》（2022年版）相关规定，G5京昆高速公路沙棋段交通安全设施、消防设施维护项目已具备比选条件，由四川省川北高速公路股份有限公司作为</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比选</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人(以下简称“</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比选</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人”)，对本项目的实施进行公开</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比选</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。本项目发包人为四川省川北高速公路股份有限公司、四川高速公路建设开发集团有限公司成都分公司</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，比选申请</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人在中</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选</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后应分别与发包人签订合同。</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422" w:firstLineChars="200"/>
        <w:jc w:val="left"/>
        <w:textAlignment w:val="auto"/>
        <w:outlineLvl w:val="9"/>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t>比选人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b w:val="0"/>
          <w:bCs w:val="0"/>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1"/>
          <w:szCs w:val="21"/>
          <w:lang w:val="en-US" w:eastAsia="zh-CN"/>
          <w14:textFill>
            <w14:solidFill>
              <w14:schemeClr w14:val="tx1">
                <w14:lumMod w14:val="95000"/>
                <w14:lumOff w14:val="5000"/>
              </w14:schemeClr>
            </w14:solidFill>
          </w14:textFill>
        </w:rPr>
        <w:t>四川省川北高速公路股份有限公司</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left"/>
        <w:textAlignment w:val="auto"/>
        <w:outlineLvl w:val="9"/>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t>二、比选形式和评</w:t>
      </w:r>
      <w:r>
        <w:rPr>
          <w:rFonts w:hint="eastAsia" w:cs="宋体"/>
          <w:b/>
          <w:bCs/>
          <w:color w:val="0D0D0D" w:themeColor="text1" w:themeTint="F2"/>
          <w:sz w:val="21"/>
          <w:szCs w:val="21"/>
          <w:lang w:val="en-US" w:eastAsia="zh-CN"/>
          <w14:textFill>
            <w14:solidFill>
              <w14:schemeClr w14:val="tx1">
                <w14:lumMod w14:val="95000"/>
                <w14:lumOff w14:val="5000"/>
              </w14:schemeClr>
            </w14:solidFill>
          </w14:textFill>
        </w:rPr>
        <w:t>审</w:t>
      </w:r>
      <w:r>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t>方式</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cs="宋体"/>
          <w:color w:val="0D0D0D" w:themeColor="text1" w:themeTint="F2"/>
          <w:sz w:val="21"/>
          <w:szCs w:val="21"/>
          <w:lang w:val="en-US" w:eastAsia="zh-CN"/>
          <w14:textFill>
            <w14:solidFill>
              <w14:schemeClr w14:val="tx1">
                <w14:lumMod w14:val="95000"/>
                <w14:lumOff w14:val="5000"/>
              </w14:schemeClr>
            </w14:solidFill>
          </w14:textFill>
        </w:rPr>
        <w:t>（一）</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比选形式：采取网上公开比选，并在四川省川北高速公路股份有限公司网站（http://cbgs.scgs.com.cn/）上发布项目比选公告。</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cs="宋体"/>
          <w:color w:val="0D0D0D" w:themeColor="text1" w:themeTint="F2"/>
          <w:sz w:val="21"/>
          <w:szCs w:val="21"/>
          <w:lang w:val="en-US" w:eastAsia="zh-CN"/>
          <w14:textFill>
            <w14:solidFill>
              <w14:schemeClr w14:val="tx1">
                <w14:lumMod w14:val="95000"/>
                <w14:lumOff w14:val="5000"/>
              </w14:schemeClr>
            </w14:solidFill>
          </w14:textFill>
        </w:rPr>
        <w:t>（二）</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评</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审</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方式：采用经评审的最低投标价法。</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left"/>
        <w:textAlignment w:val="auto"/>
        <w:outlineLvl w:val="9"/>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t>三、项目概况</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（一）项目名称及标段划分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项目名称：G5京昆高速公路沙棋段交通安全设施、消防设施维护项目。</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本项目划分为2个标段</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JAW</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H</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1：G5京昆高速公路陵江至沙溪坝段交通安全设施、消防设施维护项目。</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JAW</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H</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2：G5京昆高速公路棋盘关至陵江段交通安全设施、消防设施维护项目。</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（二）项目地点及服务内容：G5京昆高速公路沙溪坝至棋盘关段涉及的办公楼、服务区、收费站、监控分中心、路维中队、清障中队、辖区道路等交通安全设施、消防设施维护及施工配合、施工协作。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（三）服务期限：本项目合同有效期为一年，即2023年10月9日至2024年10月8日。JAW</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H</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1标段</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比选</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申请人中标后与四川省川北高速公路股份有限公司签订合同协议。JAW</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H</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2标段</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比选</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申请人中标后与四川高速公路建设开发集团有限公司成都分公司签订合同协议。</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left"/>
        <w:textAlignment w:val="auto"/>
        <w:outlineLvl w:val="9"/>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t>四、比选申请人的资格要求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（一）资质及信誉要求：具有公路工程施工总承包三级及以上资质。</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（二）未处于财产被接管、冻结、破产状态，未处于四川省行政区域内有关行政处罚期间。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（三）在“信用中国”网站http：//www.creditchina.gov.cn中未被列入严重违法失信企业名单。</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（四）在“国家企业信用信息”公示系统（http://www.gsxt.gov.cn）中未被列入严重违法失信企业名单。</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（五）比选申请人及其法定代表人、项目负责人在近三年内（2020年</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8</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月1日起至投标文件递交截止时间前一天）均无行贿犯罪档案记录。</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（六）近三年提供的中介服务未因重大执业质量等问题受到省国资委通报。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（七）业绩要求：2020</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年</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8</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月1日至今（以中标通知书、合同或委托书时间为准）承担过1个</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公路交安设施施工或维护</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类似业绩</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（八）财务要求：2022年度财务净资产收益率≥0。</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（九）主要人员要求：项目负责人具备公路工程二级建造师及以上资格、技术负责人具有公路工程或相似专业中级及以上职称、安全负责人须持有安全生产考核合格证。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（十）其他要求：比选申请人所提供的投标文件中的相关资料必须真实、合法、有效，无弄虚作假（提供承诺函）。</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（十一）具有投资参股关系的关联企业，或具有直接管理和被管理关系的母子公司，或法定代表人为同一人的两个及两个以上法人不得同时参与。</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（十二）本次比选不接受联合体投标。</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left"/>
        <w:textAlignment w:val="auto"/>
        <w:outlineLvl w:val="9"/>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t>五、比选文件的获取及注意事项</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凡有意参加</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本项目的</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比</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选</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申请人，请于2023年9月14</w:t>
      </w:r>
      <w:bookmarkStart w:id="55" w:name="_GoBack"/>
      <w:bookmarkEnd w:id="55"/>
      <w:r>
        <w:rPr>
          <w:rFonts w:hint="eastAsia" w:cs="宋体"/>
          <w:color w:val="0D0D0D" w:themeColor="text1" w:themeTint="F2"/>
          <w:sz w:val="21"/>
          <w:szCs w:val="21"/>
          <w:lang w:val="en-US" w:eastAsia="zh-CN"/>
          <w14:textFill>
            <w14:solidFill>
              <w14:schemeClr w14:val="tx1">
                <w14:lumMod w14:val="95000"/>
                <w14:lumOff w14:val="5000"/>
              </w14:schemeClr>
            </w14:solidFill>
          </w14:textFill>
        </w:rPr>
        <w:t>日 8时30分起，通过以下方式获取比选文件：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cs="宋体"/>
          <w:color w:val="0D0D0D" w:themeColor="text1" w:themeTint="F2"/>
          <w:sz w:val="21"/>
          <w:szCs w:val="21"/>
          <w:lang w:val="en-US" w:eastAsia="zh-CN"/>
          <w14:textFill>
            <w14:solidFill>
              <w14:schemeClr w14:val="tx1">
                <w14:lumMod w14:val="95000"/>
                <w14:lumOff w14:val="5000"/>
              </w14:schemeClr>
            </w14:solidFill>
          </w14:textFill>
        </w:rPr>
        <w:t>登录</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四川省川北高速公路股份有限公司网站（</w:t>
      </w:r>
      <w:r>
        <w:rPr>
          <w:rFonts w:hint="eastAsia" w:ascii="宋体" w:hAnsi="宋体" w:eastAsia="宋体" w:cs="宋体"/>
          <w:color w:val="0D0D0D" w:themeColor="text1" w:themeTint="F2"/>
          <w:sz w:val="21"/>
          <w:szCs w:val="21"/>
          <w:u w:val="single"/>
          <w:lang w:val="en-US" w:eastAsia="zh-CN"/>
          <w14:textFill>
            <w14:solidFill>
              <w14:schemeClr w14:val="tx1">
                <w14:lumMod w14:val="95000"/>
                <w14:lumOff w14:val="5000"/>
              </w14:schemeClr>
            </w14:solidFill>
          </w14:textFill>
        </w:rPr>
        <w:t>http://cbgs.scgs.com.cn/</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）免费匿名下载比选文件及参考资料电子版。</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本项目比选人</w:t>
      </w:r>
      <w:r>
        <w:rPr>
          <w:rFonts w:hint="eastAsia" w:ascii="宋体" w:hAnsi="宋体" w:eastAsia="宋体" w:cs="宋体"/>
          <w:b/>
          <w:bCs/>
          <w:color w:val="0D0D0D" w:themeColor="text1" w:themeTint="F2"/>
          <w:sz w:val="21"/>
          <w:szCs w:val="21"/>
          <w:u w:val="single"/>
          <w:lang w:val="en-US" w:eastAsia="zh-CN"/>
          <w14:textFill>
            <w14:solidFill>
              <w14:schemeClr w14:val="tx1">
                <w14:lumMod w14:val="95000"/>
                <w14:lumOff w14:val="5000"/>
              </w14:schemeClr>
            </w14:solidFill>
          </w14:textFill>
        </w:rPr>
        <w:t>不组织</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现场考察，由比选申请人自行组织现场考察。比选申请人应自行承担考察费用及安全，比选人不对现场考察中出现的任何意外承担责任。比选申请人应充分阅读比选文件和进行现场考察，若有需比选人澄清或答复的疑问应在报价截止日前3个工作日内以书面形式向比选人提交。</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left"/>
        <w:textAlignment w:val="auto"/>
        <w:outlineLvl w:val="9"/>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t>六、比选申请文件的递交及相关事宜</w:t>
      </w:r>
    </w:p>
    <w:p>
      <w:pPr>
        <w:keepNext w:val="0"/>
        <w:keepLines w:val="0"/>
        <w:pageBreakBefore w:val="0"/>
        <w:widowControl/>
        <w:kinsoku/>
        <w:wordWrap/>
        <w:overflowPunct/>
        <w:topLinePunct w:val="0"/>
        <w:bidi w:val="0"/>
        <w:adjustRightInd w:val="0"/>
        <w:snapToGrid w:val="0"/>
        <w:spacing w:line="560" w:lineRule="exact"/>
        <w:ind w:firstLine="400"/>
        <w:textAlignment w:val="auto"/>
        <w:rPr>
          <w:rFonts w:hint="eastAsia" w:asciiTheme="minorEastAsia" w:hAnsiTheme="minorEastAsia" w:eastAsiaTheme="minorEastAsia" w:cstheme="minorEastAsia"/>
          <w:color w:val="0D0D0D" w:themeColor="text1" w:themeTint="F2"/>
          <w:sz w:val="30"/>
          <w:szCs w:val="30"/>
          <w14:textFill>
            <w14:solidFill>
              <w14:schemeClr w14:val="tx1">
                <w14:lumMod w14:val="95000"/>
                <w14:lumOff w14:val="5000"/>
              </w14:schemeClr>
            </w14:solidFill>
          </w14:textFill>
        </w:rPr>
      </w:pPr>
      <w:r>
        <w:rPr>
          <w:rFonts w:hint="eastAsia" w:cs="宋体"/>
          <w:color w:val="0D0D0D" w:themeColor="text1" w:themeTint="F2"/>
          <w:sz w:val="21"/>
          <w:szCs w:val="21"/>
          <w:highlight w:val="none"/>
          <w:lang w:eastAsia="zh-CN"/>
          <w14:textFill>
            <w14:solidFill>
              <w14:schemeClr w14:val="tx1">
                <w14:lumMod w14:val="95000"/>
                <w14:lumOff w14:val="5000"/>
              </w14:schemeClr>
            </w14:solidFill>
          </w14:textFill>
        </w:rPr>
        <w:t>（</w:t>
      </w:r>
      <w:r>
        <w:rPr>
          <w:rFonts w:hint="eastAsia" w:cs="宋体"/>
          <w:color w:val="0D0D0D" w:themeColor="text1" w:themeTint="F2"/>
          <w:sz w:val="21"/>
          <w:szCs w:val="21"/>
          <w:highlight w:val="none"/>
          <w:lang w:val="en-US" w:eastAsia="zh-CN"/>
          <w14:textFill>
            <w14:solidFill>
              <w14:schemeClr w14:val="tx1">
                <w14:lumMod w14:val="95000"/>
                <w14:lumOff w14:val="5000"/>
              </w14:schemeClr>
            </w14:solidFill>
          </w14:textFill>
        </w:rPr>
        <w:t>一</w:t>
      </w:r>
      <w:r>
        <w:rPr>
          <w:rFonts w:hint="eastAsia" w:cs="宋体"/>
          <w:color w:val="0D0D0D" w:themeColor="text1" w:themeTint="F2"/>
          <w:sz w:val="21"/>
          <w:szCs w:val="21"/>
          <w:highlight w:val="none"/>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比选申请</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文件送交时间为</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202</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3</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年</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9</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月</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21</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日上午9</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时</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00</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分</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-10</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时</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00</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分（北京时间），截止时间为：</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202</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3</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年</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9</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月</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21</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日上</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午</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10</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时</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00</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分（北京时间）</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比选申请</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文件必须</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按要求将密封完好的比选申请文件</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在送交截止时间前</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以书面递交方式</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送</w:t>
      </w:r>
      <w:r>
        <w:rPr>
          <w:rFonts w:hint="eastAsia" w:ascii="宋体" w:hAnsi="宋体" w:eastAsia="宋体" w:cs="宋体"/>
          <w:color w:val="0D0D0D" w:themeColor="text1" w:themeTint="F2"/>
          <w:sz w:val="21"/>
          <w:szCs w:val="21"/>
          <w:highlight w:val="none"/>
          <w:lang w:eastAsia="zh-CN"/>
          <w14:textFill>
            <w14:solidFill>
              <w14:schemeClr w14:val="tx1">
                <w14:lumMod w14:val="95000"/>
                <w14:lumOff w14:val="5000"/>
              </w14:schemeClr>
            </w14:solidFill>
          </w14:textFill>
        </w:rPr>
        <w:t>达：</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四川</w:t>
      </w:r>
      <w:r>
        <w:rPr>
          <w:rFonts w:hint="eastAsia" w:ascii="宋体" w:hAnsi="宋体" w:eastAsia="宋体" w:cs="宋体"/>
          <w:b/>
          <w:bCs/>
          <w:color w:val="0D0D0D" w:themeColor="text1" w:themeTint="F2"/>
          <w:sz w:val="21"/>
          <w:szCs w:val="21"/>
          <w:u w:val="single"/>
          <w:lang w:val="en-US" w:eastAsia="zh-CN"/>
          <w14:textFill>
            <w14:solidFill>
              <w14:schemeClr w14:val="tx1">
                <w14:lumMod w14:val="95000"/>
                <w14:lumOff w14:val="5000"/>
              </w14:schemeClr>
            </w14:solidFill>
          </w14:textFill>
        </w:rPr>
        <w:t>省广元市利州东路二段莲花路418号（</w:t>
      </w:r>
      <w:r>
        <w:rPr>
          <w:rFonts w:hint="eastAsia" w:ascii="宋体" w:hAnsi="宋体" w:eastAsia="宋体" w:cs="宋体"/>
          <w:b/>
          <w:bCs/>
          <w:color w:val="0D0D0D" w:themeColor="text1" w:themeTint="F2"/>
          <w:sz w:val="21"/>
          <w:szCs w:val="21"/>
          <w:u w:val="single"/>
          <w14:textFill>
            <w14:solidFill>
              <w14:schemeClr w14:val="tx1">
                <w14:lumMod w14:val="95000"/>
                <w14:lumOff w14:val="5000"/>
              </w14:schemeClr>
            </w14:solidFill>
          </w14:textFill>
        </w:rPr>
        <w:t>广元管理处二楼会议室</w:t>
      </w:r>
      <w:r>
        <w:rPr>
          <w:rFonts w:hint="eastAsia" w:ascii="宋体" w:hAnsi="宋体" w:eastAsia="宋体" w:cs="宋体"/>
          <w:b/>
          <w:bCs/>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，逾期送达的或者未送达指定地点或未</w:t>
      </w:r>
      <w:r>
        <w:rPr>
          <w:rFonts w:hint="eastAsia" w:ascii="宋体" w:hAnsi="宋体" w:eastAsia="宋体" w:cs="宋体"/>
          <w:color w:val="0D0D0D" w:themeColor="text1" w:themeTint="F2"/>
          <w:sz w:val="21"/>
          <w:szCs w:val="21"/>
          <w:lang w:eastAsia="zh-CN"/>
          <w14:textFill>
            <w14:solidFill>
              <w14:schemeClr w14:val="tx1">
                <w14:lumMod w14:val="95000"/>
                <w14:lumOff w14:val="5000"/>
              </w14:schemeClr>
            </w14:solidFill>
          </w14:textFill>
        </w:rPr>
        <w:t>按比选</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文件要求密封的</w:t>
      </w:r>
      <w:r>
        <w:rPr>
          <w:rFonts w:hint="eastAsia" w:ascii="宋体" w:hAnsi="宋体" w:eastAsia="宋体" w:cs="宋体"/>
          <w:color w:val="0D0D0D" w:themeColor="text1" w:themeTint="F2"/>
          <w:sz w:val="21"/>
          <w:szCs w:val="21"/>
          <w:lang w:eastAsia="zh-CN"/>
          <w14:textFill>
            <w14:solidFill>
              <w14:schemeClr w14:val="tx1">
                <w14:lumMod w14:val="95000"/>
                <w14:lumOff w14:val="5000"/>
              </w14:schemeClr>
            </w14:solidFill>
          </w14:textFill>
        </w:rPr>
        <w:t>比选申请</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文件</w:t>
      </w:r>
      <w:r>
        <w:rPr>
          <w:rFonts w:hint="eastAsia" w:ascii="宋体" w:hAnsi="宋体" w:eastAsia="宋体" w:cs="宋体"/>
          <w:color w:val="0D0D0D" w:themeColor="text1" w:themeTint="F2"/>
          <w:sz w:val="21"/>
          <w:szCs w:val="21"/>
          <w:lang w:eastAsia="zh-CN"/>
          <w14:textFill>
            <w14:solidFill>
              <w14:schemeClr w14:val="tx1">
                <w14:lumMod w14:val="95000"/>
                <w14:lumOff w14:val="5000"/>
              </w14:schemeClr>
            </w14:solidFill>
          </w14:textFill>
        </w:rPr>
        <w:t>比选人将不予受理</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w:t>
      </w:r>
    </w:p>
    <w:p>
      <w:pPr>
        <w:keepNext w:val="0"/>
        <w:keepLines w:val="0"/>
        <w:pageBreakBefore w:val="0"/>
        <w:widowControl/>
        <w:kinsoku/>
        <w:wordWrap/>
        <w:overflowPunct/>
        <w:topLinePunct w:val="0"/>
        <w:bidi w:val="0"/>
        <w:adjustRightInd w:val="0"/>
        <w:snapToGrid w:val="0"/>
        <w:spacing w:line="500" w:lineRule="exact"/>
        <w:ind w:firstLine="400"/>
        <w:textAlignment w:val="auto"/>
        <w:rPr>
          <w:rFonts w:hint="eastAsia" w:ascii="宋体" w:hAnsi="宋体" w:eastAsia="宋体" w:cs="宋体"/>
          <w:color w:val="0D0D0D" w:themeColor="text1" w:themeTint="F2"/>
          <w:sz w:val="21"/>
          <w:szCs w:val="21"/>
          <w:lang w:eastAsia="zh-CN"/>
          <w14:textFill>
            <w14:solidFill>
              <w14:schemeClr w14:val="tx1">
                <w14:lumMod w14:val="95000"/>
                <w14:lumOff w14:val="5000"/>
              </w14:schemeClr>
            </w14:solidFill>
          </w14:textFill>
        </w:rPr>
      </w:pPr>
      <w:r>
        <w:rPr>
          <w:rFonts w:hint="eastAsia" w:cs="宋体"/>
          <w:color w:val="0D0D0D" w:themeColor="text1" w:themeTint="F2"/>
          <w:sz w:val="21"/>
          <w:szCs w:val="21"/>
          <w:lang w:val="en-US" w:eastAsia="zh-CN"/>
          <w14:textFill>
            <w14:solidFill>
              <w14:schemeClr w14:val="tx1">
                <w14:lumMod w14:val="95000"/>
                <w14:lumOff w14:val="5000"/>
              </w14:schemeClr>
            </w14:solidFill>
          </w14:textFill>
        </w:rPr>
        <w:t>（二）</w:t>
      </w:r>
      <w:r>
        <w:rPr>
          <w:rFonts w:hint="eastAsia" w:ascii="宋体" w:hAnsi="宋体" w:eastAsia="宋体" w:cs="宋体"/>
          <w:color w:val="0D0D0D" w:themeColor="text1" w:themeTint="F2"/>
          <w:sz w:val="21"/>
          <w:szCs w:val="21"/>
          <w:lang w:eastAsia="zh-CN"/>
          <w14:textFill>
            <w14:solidFill>
              <w14:schemeClr w14:val="tx1">
                <w14:lumMod w14:val="95000"/>
                <w14:lumOff w14:val="5000"/>
              </w14:schemeClr>
            </w14:solidFill>
          </w14:textFill>
        </w:rPr>
        <w:t>比选</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人定于</w:t>
      </w:r>
      <w:r>
        <w:rPr>
          <w:rFonts w:hint="eastAsia" w:ascii="宋体" w:hAnsi="宋体" w:eastAsia="宋体" w:cs="宋体"/>
          <w:color w:val="0D0D0D" w:themeColor="text1" w:themeTint="F2"/>
          <w:sz w:val="21"/>
          <w:szCs w:val="21"/>
          <w:lang w:eastAsia="zh-CN"/>
          <w14:textFill>
            <w14:solidFill>
              <w14:schemeClr w14:val="tx1">
                <w14:lumMod w14:val="95000"/>
                <w14:lumOff w14:val="5000"/>
              </w14:schemeClr>
            </w14:solidFill>
          </w14:textFill>
        </w:rPr>
        <w:t>比选申请</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文件送交截止</w:t>
      </w:r>
      <w:r>
        <w:rPr>
          <w:rFonts w:hint="eastAsia" w:ascii="宋体" w:hAnsi="宋体" w:eastAsia="宋体" w:cs="宋体"/>
          <w:color w:val="0D0D0D" w:themeColor="text1" w:themeTint="F2"/>
          <w:sz w:val="21"/>
          <w:szCs w:val="21"/>
          <w:lang w:eastAsia="zh-CN"/>
          <w14:textFill>
            <w14:solidFill>
              <w14:schemeClr w14:val="tx1">
                <w14:lumMod w14:val="95000"/>
                <w14:lumOff w14:val="5000"/>
              </w14:schemeClr>
            </w14:solidFill>
          </w14:textFill>
        </w:rPr>
        <w:t>时间</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的同一时间，同一地</w:t>
      </w:r>
      <w:r>
        <w:rPr>
          <w:rFonts w:hint="eastAsia" w:ascii="宋体" w:hAnsi="宋体" w:eastAsia="宋体" w:cs="宋体"/>
          <w:color w:val="0D0D0D" w:themeColor="text1" w:themeTint="F2"/>
          <w:sz w:val="21"/>
          <w:szCs w:val="21"/>
          <w:lang w:eastAsia="zh-CN"/>
          <w14:textFill>
            <w14:solidFill>
              <w14:schemeClr w14:val="tx1">
                <w14:lumMod w14:val="95000"/>
                <w14:lumOff w14:val="5000"/>
              </w14:schemeClr>
            </w14:solidFill>
          </w14:textFill>
        </w:rPr>
        <w:t>点</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举行公开开标</w:t>
      </w:r>
      <w:r>
        <w:rPr>
          <w:rFonts w:hint="eastAsia" w:ascii="宋体" w:hAnsi="宋体" w:eastAsia="宋体" w:cs="宋体"/>
          <w:color w:val="0D0D0D" w:themeColor="text1" w:themeTint="F2"/>
          <w:sz w:val="21"/>
          <w:szCs w:val="21"/>
          <w:lang w:eastAsia="zh-CN"/>
          <w14:textFill>
            <w14:solidFill>
              <w14:schemeClr w14:val="tx1">
                <w14:lumMod w14:val="95000"/>
                <w14:lumOff w14:val="5000"/>
              </w14:schemeClr>
            </w14:solidFill>
          </w14:textFill>
        </w:rPr>
        <w:t>，比选申请人</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应派代表出席并签认开标结果。</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left"/>
        <w:textAlignment w:val="auto"/>
        <w:outlineLvl w:val="9"/>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t>七、比选工作将公开接受社会监督</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评</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审</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结果公示：</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比选</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人在收到评</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审</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报告之日起3日内，将评</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审</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结果在四川省川北高速公路股份有限公司网站（</w:t>
      </w:r>
      <w:r>
        <w:rPr>
          <w:rFonts w:hint="eastAsia" w:ascii="宋体" w:hAnsi="宋体" w:eastAsia="宋体" w:cs="宋体"/>
          <w:color w:val="0D0D0D" w:themeColor="text1" w:themeTint="F2"/>
          <w:sz w:val="21"/>
          <w:szCs w:val="21"/>
          <w:u w:val="single"/>
          <w:lang w:val="en-US" w:eastAsia="zh-CN"/>
          <w14:textFill>
            <w14:solidFill>
              <w14:schemeClr w14:val="tx1">
                <w14:lumMod w14:val="95000"/>
                <w14:lumOff w14:val="5000"/>
              </w14:schemeClr>
            </w14:solidFill>
          </w14:textFill>
        </w:rPr>
        <w:t>http://cbgs.scgs.com.cn/</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）上公示 3 个工作日以接受社会公开监督。</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比选申请</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人或者其他利害关系人对评</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选</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结果有异议的，应当在公示期间提出</w:t>
      </w:r>
      <w:r>
        <w:rPr>
          <w:rFonts w:hint="eastAsia" w:cs="宋体"/>
          <w:color w:val="0D0D0D" w:themeColor="text1" w:themeTint="F2"/>
          <w:sz w:val="21"/>
          <w:szCs w:val="21"/>
          <w:lang w:val="en-US" w:eastAsia="zh-CN"/>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jc w:val="left"/>
        <w:textAlignment w:val="auto"/>
        <w:outlineLvl w:val="9"/>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lang w:val="en-US" w:eastAsia="zh-CN"/>
          <w14:textFill>
            <w14:solidFill>
              <w14:schemeClr w14:val="tx1">
                <w14:lumMod w14:val="95000"/>
                <w14:lumOff w14:val="5000"/>
              </w14:schemeClr>
            </w14:solidFill>
          </w14:textFill>
        </w:rPr>
        <w:t>八、联系方式</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cs="宋体"/>
          <w:color w:val="0D0D0D" w:themeColor="text1" w:themeTint="F2"/>
          <w:sz w:val="21"/>
          <w:szCs w:val="21"/>
          <w:lang w:val="en-US" w:eastAsia="zh-CN"/>
          <w14:textFill>
            <w14:solidFill>
              <w14:schemeClr w14:val="tx1">
                <w14:lumMod w14:val="95000"/>
                <w14:lumOff w14:val="5000"/>
              </w14:schemeClr>
            </w14:solidFill>
          </w14:textFill>
        </w:rPr>
        <w:t>比选人：四川省川北高速公路股份有限公司</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cs="宋体"/>
          <w:color w:val="0D0D0D" w:themeColor="text1" w:themeTint="F2"/>
          <w:sz w:val="21"/>
          <w:szCs w:val="21"/>
          <w:lang w:val="en-US" w:eastAsia="zh-CN"/>
          <w14:textFill>
            <w14:solidFill>
              <w14:schemeClr w14:val="tx1">
                <w14:lumMod w14:val="95000"/>
                <w14:lumOff w14:val="5000"/>
              </w14:schemeClr>
            </w14:solidFill>
          </w14:textFill>
        </w:rPr>
        <w:t>指定</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地址：四川省广元市利州东路二段莲花路418号四川省川北高速公路股份有限公司广元管理处</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邮  编：628017</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电  话：0839-3305230</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联系人：王女士</w:t>
      </w:r>
    </w:p>
    <w:p>
      <w:pPr>
        <w:pStyle w:val="2"/>
        <w:keepNext w:val="0"/>
        <w:keepLines w:val="0"/>
        <w:pageBreakBefore w:val="0"/>
        <w:kinsoku/>
        <w:wordWrap/>
        <w:overflowPunct/>
        <w:topLinePunct w:val="0"/>
        <w:bidi w:val="0"/>
        <w:spacing w:line="500" w:lineRule="exact"/>
        <w:ind w:left="0" w:leftChars="0" w:firstLine="420" w:firstLineChars="200"/>
        <w:textAlignment w:val="auto"/>
        <w:rPr>
          <w:rFonts w:hint="default"/>
          <w:lang w:val="en-US" w:eastAsia="zh-CN"/>
        </w:rPr>
      </w:pPr>
      <w:r>
        <w:rPr>
          <w:rFonts w:hint="eastAsia" w:hAnsi="宋体" w:eastAsia="宋体" w:cs="宋体"/>
          <w:color w:val="0D0D0D" w:themeColor="text1" w:themeTint="F2"/>
          <w:sz w:val="21"/>
          <w:szCs w:val="21"/>
          <w:lang w:val="en-US" w:eastAsia="zh-CN"/>
          <w14:textFill>
            <w14:solidFill>
              <w14:schemeClr w14:val="tx1">
                <w14:lumMod w14:val="95000"/>
                <w14:lumOff w14:val="5000"/>
              </w14:schemeClr>
            </w14:solidFill>
          </w14:textFill>
        </w:rPr>
        <w:t>网站：</w:t>
      </w:r>
      <w:r>
        <w:rPr>
          <w:rFonts w:hint="eastAsia" w:ascii="宋体" w:hAnsi="宋体" w:eastAsia="宋体" w:cs="宋体"/>
          <w:color w:val="0D0D0D" w:themeColor="text1" w:themeTint="F2"/>
          <w:sz w:val="21"/>
          <w:szCs w:val="21"/>
          <w:u w:val="none"/>
          <w:lang w:val="en-US" w:eastAsia="zh-CN"/>
          <w14:textFill>
            <w14:solidFill>
              <w14:schemeClr w14:val="tx1">
                <w14:lumMod w14:val="95000"/>
                <w14:lumOff w14:val="5000"/>
              </w14:schemeClr>
            </w14:solidFill>
          </w14:textFill>
        </w:rPr>
        <w:t>http://cbgs.scgs.com.cn/</w:t>
      </w:r>
    </w:p>
    <w:p>
      <w:pPr>
        <w:pStyle w:val="2"/>
        <w:keepNext w:val="0"/>
        <w:keepLines w:val="0"/>
        <w:pageBreakBefore w:val="0"/>
        <w:kinsoku/>
        <w:wordWrap/>
        <w:overflowPunct/>
        <w:topLinePunct w:val="0"/>
        <w:bidi w:val="0"/>
        <w:spacing w:after="0" w:line="500" w:lineRule="exact"/>
        <w:ind w:left="0" w:leftChars="0" w:firstLine="0" w:firstLineChars="0"/>
        <w:textAlignment w:val="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p>
    <w:p>
      <w:pPr>
        <w:pStyle w:val="2"/>
        <w:keepNext w:val="0"/>
        <w:keepLines w:val="0"/>
        <w:pageBreakBefore w:val="0"/>
        <w:kinsoku/>
        <w:wordWrap/>
        <w:overflowPunct/>
        <w:topLinePunct w:val="0"/>
        <w:bidi w:val="0"/>
        <w:spacing w:after="0" w:line="500" w:lineRule="exact"/>
        <w:ind w:left="0" w:leftChars="0" w:firstLine="0" w:firstLineChars="0"/>
        <w:textAlignment w:val="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p>
    <w:p>
      <w:pPr>
        <w:pStyle w:val="2"/>
        <w:keepNext w:val="0"/>
        <w:keepLines w:val="0"/>
        <w:pageBreakBefore w:val="0"/>
        <w:kinsoku/>
        <w:wordWrap/>
        <w:overflowPunct/>
        <w:topLinePunct w:val="0"/>
        <w:bidi w:val="0"/>
        <w:spacing w:after="0" w:line="500" w:lineRule="exact"/>
        <w:ind w:left="0" w:leftChars="0" w:firstLine="0" w:firstLineChars="0"/>
        <w:textAlignment w:val="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p>
    <w:p>
      <w:pPr>
        <w:pStyle w:val="2"/>
        <w:keepNext w:val="0"/>
        <w:keepLines w:val="0"/>
        <w:pageBreakBefore w:val="0"/>
        <w:kinsoku/>
        <w:wordWrap/>
        <w:overflowPunct/>
        <w:topLinePunct w:val="0"/>
        <w:bidi w:val="0"/>
        <w:spacing w:after="0" w:line="500" w:lineRule="exact"/>
        <w:ind w:firstLine="3570" w:firstLineChars="1700"/>
        <w:textAlignment w:val="auto"/>
        <w:rPr>
          <w:rFonts w:hint="default" w:ascii="宋体" w:hAnsi="宋体" w:eastAsia="宋体" w:cs="宋体"/>
          <w:sz w:val="21"/>
          <w:szCs w:val="21"/>
          <w:lang w:val="en-US" w:eastAsia="zh-CN"/>
        </w:rPr>
      </w:pPr>
      <w:r>
        <w:rPr>
          <w:rFonts w:hint="eastAsia" w:hAnsi="宋体" w:eastAsia="宋体" w:cs="宋体"/>
          <w:sz w:val="21"/>
          <w:szCs w:val="21"/>
          <w:lang w:val="en-US" w:eastAsia="zh-CN"/>
        </w:rPr>
        <w:t>比选人：四川省川北高速公路股份有限公司</w:t>
      </w:r>
    </w:p>
    <w:p>
      <w:pPr>
        <w:pStyle w:val="2"/>
        <w:keepNext w:val="0"/>
        <w:keepLines w:val="0"/>
        <w:pageBreakBefore w:val="0"/>
        <w:kinsoku/>
        <w:wordWrap/>
        <w:overflowPunct/>
        <w:topLinePunct w:val="0"/>
        <w:bidi w:val="0"/>
        <w:spacing w:after="0" w:line="500" w:lineRule="exact"/>
        <w:ind w:firstLine="4830" w:firstLineChars="2300"/>
        <w:textAlignment w:val="auto"/>
        <w:rPr>
          <w:rFonts w:hint="eastAsia" w:hAnsi="宋体" w:eastAsia="宋体" w:cs="宋体"/>
          <w:sz w:val="21"/>
          <w:szCs w:val="21"/>
          <w:lang w:val="en-US" w:eastAsia="zh-CN"/>
        </w:rPr>
        <w:sectPr>
          <w:footerReference r:id="rId4" w:type="default"/>
          <w:footnotePr>
            <w:numFmt w:val="decimalEnclosedCircleChinese"/>
            <w:numRestart w:val="eachPage"/>
          </w:footnotePr>
          <w:type w:val="continuous"/>
          <w:pgSz w:w="11907" w:h="16840"/>
          <w:pgMar w:top="1588" w:right="1531" w:bottom="1644" w:left="1588" w:header="851" w:footer="851" w:gutter="0"/>
          <w:pgNumType w:fmt="numberInDash"/>
          <w:cols w:space="720" w:num="1"/>
          <w:docGrid w:linePitch="312" w:charSpace="0"/>
        </w:sectPr>
      </w:pPr>
      <w:r>
        <w:rPr>
          <w:rFonts w:hint="eastAsia" w:hAnsi="宋体" w:eastAsia="宋体" w:cs="宋体"/>
          <w:sz w:val="21"/>
          <w:szCs w:val="21"/>
          <w:lang w:val="en-US" w:eastAsia="zh-CN"/>
        </w:rPr>
        <w:t>2023年9月11日</w:t>
      </w:r>
      <w:bookmarkEnd w:id="0"/>
      <w:bookmarkEnd w:id="1"/>
      <w:bookmarkEnd w:id="2"/>
      <w:bookmarkEnd w:id="3"/>
      <w:bookmarkStart w:id="4" w:name="_Toc15964"/>
      <w:bookmarkStart w:id="5" w:name="_Toc18962"/>
      <w:bookmarkStart w:id="6" w:name="_Toc25673"/>
      <w:bookmarkStart w:id="7" w:name="_Toc29033"/>
      <w:bookmarkStart w:id="8" w:name="_Toc25075"/>
      <w:bookmarkStart w:id="9" w:name="_Toc2314"/>
      <w:bookmarkStart w:id="10" w:name="_Toc27490"/>
      <w:bookmarkStart w:id="11" w:name="_Toc16539"/>
      <w:bookmarkStart w:id="12" w:name="_Toc48229770"/>
      <w:bookmarkStart w:id="13" w:name="_Toc19103"/>
      <w:bookmarkStart w:id="14" w:name="_Toc31196"/>
      <w:bookmarkStart w:id="15" w:name="_Toc5564"/>
      <w:bookmarkStart w:id="16" w:name="_Toc22738130"/>
      <w:bookmarkStart w:id="17" w:name="_Toc6387"/>
      <w:bookmarkStart w:id="18" w:name="_Toc18352"/>
      <w:bookmarkStart w:id="19" w:name="_Toc447046976"/>
      <w:bookmarkStart w:id="20" w:name="_Toc14291345"/>
    </w:p>
    <w:bookmarkEnd w:id="4"/>
    <w:bookmarkEnd w:id="5"/>
    <w:bookmarkEnd w:id="6"/>
    <w:bookmarkEnd w:id="7"/>
    <w:bookmarkEnd w:id="8"/>
    <w:bookmarkEnd w:id="9"/>
    <w:bookmarkEnd w:id="10"/>
    <w:bookmarkEnd w:id="11"/>
    <w:p>
      <w:pPr>
        <w:pStyle w:val="4"/>
        <w:spacing w:before="33"/>
        <w:jc w:val="center"/>
        <w:rPr>
          <w:rFonts w:hint="eastAsia" w:ascii="黑体" w:hAnsi="黑体" w:eastAsia="黑体" w:cs="黑体"/>
          <w:b w:val="0"/>
          <w:bCs w:val="0"/>
          <w:color w:val="auto"/>
          <w:sz w:val="44"/>
          <w:szCs w:val="44"/>
        </w:rPr>
      </w:pPr>
    </w:p>
    <w:p>
      <w:pPr>
        <w:pStyle w:val="4"/>
        <w:spacing w:before="33"/>
        <w:jc w:val="center"/>
        <w:rPr>
          <w:rFonts w:hint="eastAsia" w:ascii="黑体" w:hAnsi="黑体" w:eastAsia="黑体" w:cs="黑体"/>
          <w:b w:val="0"/>
          <w:bCs w:val="0"/>
          <w:color w:val="auto"/>
          <w:sz w:val="44"/>
          <w:szCs w:val="44"/>
        </w:rPr>
      </w:pPr>
    </w:p>
    <w:p>
      <w:pPr>
        <w:pStyle w:val="4"/>
        <w:spacing w:before="33"/>
        <w:jc w:val="center"/>
        <w:rPr>
          <w:rFonts w:hint="eastAsia" w:ascii="黑体" w:hAnsi="黑体" w:eastAsia="黑体" w:cs="黑体"/>
          <w:b w:val="0"/>
          <w:bCs w:val="0"/>
          <w:color w:val="auto"/>
          <w:sz w:val="44"/>
          <w:szCs w:val="44"/>
        </w:rPr>
      </w:pPr>
    </w:p>
    <w:p>
      <w:pPr>
        <w:pStyle w:val="4"/>
        <w:spacing w:before="33"/>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第二</w:t>
      </w:r>
      <w:r>
        <w:rPr>
          <w:rFonts w:hint="eastAsia" w:ascii="黑体" w:hAnsi="黑体" w:eastAsia="黑体" w:cs="黑体"/>
          <w:b w:val="0"/>
          <w:bCs w:val="0"/>
          <w:color w:val="auto"/>
          <w:sz w:val="44"/>
          <w:szCs w:val="44"/>
          <w:lang w:val="en-US" w:eastAsia="zh-CN"/>
        </w:rPr>
        <w:t xml:space="preserve">章  </w:t>
      </w:r>
      <w:r>
        <w:rPr>
          <w:rFonts w:hint="eastAsia" w:ascii="黑体" w:hAnsi="黑体" w:eastAsia="黑体" w:cs="黑体"/>
          <w:b w:val="0"/>
          <w:bCs w:val="0"/>
          <w:color w:val="auto"/>
          <w:sz w:val="44"/>
          <w:szCs w:val="44"/>
        </w:rPr>
        <w:t>比选申请人须知</w:t>
      </w:r>
    </w:p>
    <w:p>
      <w:pPr>
        <w:pStyle w:val="4"/>
        <w:keepNext/>
        <w:keepLines/>
        <w:pageBreakBefore w:val="0"/>
        <w:widowControl w:val="0"/>
        <w:numPr>
          <w:ilvl w:val="0"/>
          <w:numId w:val="0"/>
        </w:numPr>
        <w:kinsoku/>
        <w:wordWrap/>
        <w:overflowPunct/>
        <w:topLinePunct w:val="0"/>
        <w:autoSpaceDE/>
        <w:autoSpaceDN/>
        <w:bidi w:val="0"/>
        <w:adjustRightInd/>
        <w:snapToGrid/>
        <w:spacing w:before="33" w:after="0" w:line="360" w:lineRule="auto"/>
        <w:ind w:leftChars="0"/>
        <w:jc w:val="both"/>
        <w:textAlignment w:val="auto"/>
        <w:outlineLvl w:val="0"/>
        <w:rPr>
          <w:rFonts w:hint="eastAsia" w:ascii="黑体" w:hAnsi="黑体" w:eastAsia="黑体" w:cs="黑体"/>
          <w:b w:val="0"/>
          <w:bCs w:val="0"/>
          <w:color w:val="auto"/>
          <w:sz w:val="44"/>
          <w:szCs w:val="44"/>
          <w:lang w:val="en-US" w:eastAsia="zh-CN"/>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r>
        <w:rPr>
          <w:rFonts w:hint="eastAsia" w:ascii="黑体" w:hAnsi="黑体" w:eastAsia="黑体" w:cs="黑体"/>
          <w:b w:val="0"/>
          <w:bCs w:val="0"/>
          <w:color w:val="auto"/>
          <w:sz w:val="44"/>
          <w:szCs w:val="44"/>
          <w:lang w:val="en-US" w:eastAsia="zh-CN"/>
        </w:rPr>
        <w:t xml:space="preserve"> </w:t>
      </w:r>
    </w:p>
    <w:p>
      <w:pPr>
        <w:pStyle w:val="4"/>
        <w:keepNext/>
        <w:keepLines/>
        <w:pageBreakBefore w:val="0"/>
        <w:widowControl w:val="0"/>
        <w:numPr>
          <w:ilvl w:val="0"/>
          <w:numId w:val="0"/>
        </w:numPr>
        <w:kinsoku/>
        <w:wordWrap/>
        <w:overflowPunct/>
        <w:topLinePunct w:val="0"/>
        <w:autoSpaceDE/>
        <w:autoSpaceDN/>
        <w:bidi w:val="0"/>
        <w:adjustRightInd/>
        <w:snapToGrid/>
        <w:spacing w:before="33" w:after="0" w:line="360" w:lineRule="auto"/>
        <w:ind w:leftChars="0"/>
        <w:jc w:val="center"/>
        <w:textAlignment w:val="auto"/>
        <w:outlineLvl w:val="0"/>
        <w:rPr>
          <w:b/>
          <w:bCs/>
          <w:color w:val="auto"/>
          <w:sz w:val="32"/>
          <w:szCs w:val="32"/>
        </w:rPr>
      </w:pPr>
      <w:r>
        <w:rPr>
          <w:b w:val="0"/>
          <w:bCs w:val="0"/>
          <w:color w:val="auto"/>
          <w:sz w:val="32"/>
          <w:szCs w:val="32"/>
        </w:rPr>
        <w:t>比选申请人须知</w:t>
      </w:r>
    </w:p>
    <w:p/>
    <w:tbl>
      <w:tblPr>
        <w:tblStyle w:val="25"/>
        <w:tblW w:w="9013" w:type="dxa"/>
        <w:jc w:val="center"/>
        <w:tblInd w:w="-3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42"/>
        <w:gridCol w:w="1744"/>
        <w:gridCol w:w="66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9" w:hRule="atLeast"/>
          <w:jc w:val="center"/>
        </w:trPr>
        <w:tc>
          <w:tcPr>
            <w:tcW w:w="642" w:type="dxa"/>
            <w:tcBorders>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before="112" w:line="360" w:lineRule="auto"/>
              <w:ind w:right="162"/>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w w:val="95"/>
                <w:sz w:val="21"/>
                <w:szCs w:val="21"/>
                <w:lang w:val="en-US" w:eastAsia="zh-CN"/>
              </w:rPr>
              <w:t xml:space="preserve"> </w:t>
            </w:r>
            <w:r>
              <w:rPr>
                <w:rFonts w:hint="eastAsia" w:ascii="宋体" w:hAnsi="宋体" w:eastAsia="宋体" w:cs="宋体"/>
                <w:b/>
                <w:bCs/>
                <w:color w:val="auto"/>
                <w:w w:val="95"/>
                <w:sz w:val="21"/>
                <w:szCs w:val="21"/>
              </w:rPr>
              <w:t>序号</w:t>
            </w:r>
          </w:p>
        </w:tc>
        <w:tc>
          <w:tcPr>
            <w:tcW w:w="1744" w:type="dxa"/>
            <w:tcBorders>
              <w:left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before="112" w:line="36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条款名称</w:t>
            </w:r>
          </w:p>
        </w:tc>
        <w:tc>
          <w:tcPr>
            <w:tcW w:w="6627" w:type="dxa"/>
            <w:tcBorders>
              <w:left w:val="single" w:color="000000" w:sz="4" w:space="0"/>
              <w:bottom w:val="single" w:color="000000" w:sz="4" w:space="0"/>
            </w:tcBorders>
            <w:vAlign w:val="center"/>
          </w:tcPr>
          <w:p>
            <w:pPr>
              <w:pStyle w:val="31"/>
              <w:keepNext w:val="0"/>
              <w:keepLines w:val="0"/>
              <w:pageBreakBefore w:val="0"/>
              <w:widowControl w:val="0"/>
              <w:tabs>
                <w:tab w:val="left" w:pos="878"/>
              </w:tabs>
              <w:kinsoku/>
              <w:wordWrap/>
              <w:overflowPunct/>
              <w:topLinePunct w:val="0"/>
              <w:bidi w:val="0"/>
              <w:adjustRightInd/>
              <w:snapToGrid/>
              <w:spacing w:before="112" w:line="36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内</w:t>
            </w:r>
            <w:r>
              <w:rPr>
                <w:rFonts w:hint="eastAsia" w:cs="宋体"/>
                <w:b/>
                <w:bCs/>
                <w:color w:val="auto"/>
                <w:sz w:val="21"/>
                <w:szCs w:val="21"/>
                <w:lang w:val="en-US" w:eastAsia="zh-CN"/>
              </w:rPr>
              <w:t xml:space="preserve">  </w:t>
            </w:r>
            <w:r>
              <w:rPr>
                <w:rFonts w:hint="eastAsia" w:ascii="宋体" w:hAnsi="宋体" w:eastAsia="宋体" w:cs="宋体"/>
                <w:b/>
                <w:bCs/>
                <w:color w:val="auto"/>
                <w:sz w:val="21"/>
                <w:szCs w:val="21"/>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before="1" w:line="24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w w:val="98"/>
                <w:sz w:val="21"/>
                <w:szCs w:val="21"/>
              </w:rPr>
              <w:t>1</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before="1" w:line="240" w:lineRule="auto"/>
              <w:ind w:right="108"/>
              <w:jc w:val="center"/>
              <w:textAlignment w:val="auto"/>
              <w:rPr>
                <w:rFonts w:hint="eastAsia" w:ascii="宋体" w:hAnsi="宋体" w:eastAsia="宋体" w:cs="宋体"/>
                <w:b w:val="0"/>
                <w:bCs/>
                <w:color w:val="auto"/>
                <w:sz w:val="21"/>
                <w:szCs w:val="21"/>
                <w:highlight w:val="none"/>
                <w:lang w:eastAsia="zh-CN"/>
              </w:rPr>
            </w:pPr>
            <w:r>
              <w:rPr>
                <w:rFonts w:hint="eastAsia" w:ascii="宋体" w:hAnsi="宋体" w:cs="宋体"/>
                <w:b w:val="0"/>
                <w:bCs/>
                <w:color w:val="auto"/>
                <w:sz w:val="21"/>
                <w:szCs w:val="21"/>
                <w:highlight w:val="none"/>
                <w:lang w:eastAsia="zh-CN"/>
              </w:rPr>
              <w:t>比选</w:t>
            </w:r>
            <w:r>
              <w:rPr>
                <w:rFonts w:hint="eastAsia" w:ascii="宋体" w:hAnsi="宋体" w:eastAsia="宋体" w:cs="宋体"/>
                <w:b w:val="0"/>
                <w:bCs/>
                <w:color w:val="auto"/>
                <w:sz w:val="21"/>
                <w:szCs w:val="21"/>
                <w:highlight w:val="none"/>
                <w:lang w:eastAsia="zh-CN"/>
              </w:rPr>
              <w:t>人</w:t>
            </w:r>
          </w:p>
        </w:tc>
        <w:tc>
          <w:tcPr>
            <w:tcW w:w="6627"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bidi w:val="0"/>
              <w:adjustRightInd/>
              <w:snapToGrid/>
              <w:spacing w:line="240" w:lineRule="auto"/>
              <w:ind w:firstLine="420" w:firstLineChars="200"/>
              <w:jc w:val="both"/>
              <w:textAlignment w:val="auto"/>
              <w:rPr>
                <w:rFonts w:hint="eastAsia" w:ascii="宋体" w:hAnsi="宋体" w:eastAsia="宋体" w:cs="宋体"/>
                <w:b w:val="0"/>
                <w:bCs/>
                <w:sz w:val="21"/>
                <w:szCs w:val="21"/>
                <w:highlight w:val="none"/>
              </w:rPr>
            </w:pPr>
            <w:r>
              <w:rPr>
                <w:rFonts w:hint="eastAsia" w:ascii="宋体" w:hAnsi="宋体" w:eastAsia="宋体" w:cs="宋体"/>
                <w:b w:val="0"/>
                <w:bCs/>
                <w:color w:val="auto"/>
                <w:sz w:val="21"/>
                <w:szCs w:val="21"/>
                <w:highlight w:val="none"/>
              </w:rPr>
              <w:t>比选人</w:t>
            </w:r>
            <w:r>
              <w:rPr>
                <w:rFonts w:hint="eastAsia" w:ascii="宋体" w:hAnsi="宋体" w:eastAsia="宋体" w:cs="宋体"/>
                <w:b w:val="0"/>
                <w:bCs/>
                <w:sz w:val="21"/>
                <w:szCs w:val="21"/>
                <w:highlight w:val="none"/>
              </w:rPr>
              <w:t>：四川省川北高速公路股份有限公司</w:t>
            </w:r>
          </w:p>
          <w:p>
            <w:pPr>
              <w:keepNext w:val="0"/>
              <w:keepLines w:val="0"/>
              <w:pageBreakBefore w:val="0"/>
              <w:widowControl w:val="0"/>
              <w:kinsoku/>
              <w:wordWrap/>
              <w:overflowPunct/>
              <w:topLinePunct w:val="0"/>
              <w:bidi w:val="0"/>
              <w:adjustRightInd/>
              <w:snapToGrid/>
              <w:spacing w:line="24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网站：http://www.chuanbeigs.com/</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指定地址：广元市利州东路二段莲花路418号</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联系人：王女士</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outlineLvl w:val="9"/>
              <w:rPr>
                <w:rFonts w:hint="default"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eastAsia="zh-CN"/>
              </w:rPr>
              <w:t>电话：0839-3305230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81"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w w:val="98"/>
                <w:sz w:val="21"/>
                <w:szCs w:val="21"/>
              </w:rPr>
              <w:t>2</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项目名称</w:t>
            </w:r>
          </w:p>
        </w:tc>
        <w:tc>
          <w:tcPr>
            <w:tcW w:w="6627"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G5京昆高速公路陵江至沙溪坝段交通安全设施、消防设施维护项目（JAWH1合同段）；</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G5京昆高速公路棋盘关至陵江段交通安全设施、消防设施维护项目（JAWH2合同段）。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9"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项目地点及服务</w:t>
            </w:r>
          </w:p>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内容</w:t>
            </w:r>
          </w:p>
        </w:tc>
        <w:tc>
          <w:tcPr>
            <w:tcW w:w="6627"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G5京昆高速公路沙溪坝至棋盘关段涉及的办公楼、服务区、收费站、监控分中心、路维中队、清障中队、辖区道路等交通安全设施、消防设施维护及施工配合、施工协作。</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79"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w w:val="98"/>
                <w:sz w:val="21"/>
                <w:szCs w:val="21"/>
                <w:lang w:val="en-US" w:eastAsia="zh-CN"/>
              </w:rPr>
              <w:t>4</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合同期限</w:t>
            </w:r>
          </w:p>
        </w:tc>
        <w:tc>
          <w:tcPr>
            <w:tcW w:w="6627" w:type="dxa"/>
            <w:tcBorders>
              <w:top w:val="single" w:color="000000" w:sz="4" w:space="0"/>
              <w:left w:val="single" w:color="000000" w:sz="4" w:space="0"/>
              <w:bottom w:val="single" w:color="000000" w:sz="4" w:space="0"/>
            </w:tcBorders>
            <w:vAlign w:val="center"/>
          </w:tcPr>
          <w:p>
            <w:pPr>
              <w:pStyle w:val="31"/>
              <w:keepNext w:val="0"/>
              <w:keepLines w:val="0"/>
              <w:pageBreakBefore w:val="0"/>
              <w:widowControl w:val="0"/>
              <w:kinsoku/>
              <w:wordWrap/>
              <w:overflowPunct/>
              <w:topLinePunct w:val="0"/>
              <w:bidi w:val="0"/>
              <w:adjustRightInd/>
              <w:snapToGrid/>
              <w:spacing w:before="27" w:line="240" w:lineRule="auto"/>
              <w:ind w:right="147" w:firstLine="420" w:firstLineChars="20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kern w:val="2"/>
                <w:sz w:val="21"/>
                <w:szCs w:val="21"/>
                <w:highlight w:val="none"/>
                <w:lang w:val="en-US" w:eastAsia="zh-CN" w:bidi="ar-SA"/>
              </w:rPr>
              <w:t>合同期限1年。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87"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ind w:left="48"/>
              <w:jc w:val="center"/>
              <w:textAlignment w:val="auto"/>
              <w:rPr>
                <w:rFonts w:hint="eastAsia" w:ascii="宋体" w:hAnsi="宋体" w:eastAsia="宋体" w:cs="宋体"/>
                <w:b w:val="0"/>
                <w:bCs/>
                <w:color w:val="auto"/>
                <w:w w:val="98"/>
                <w:sz w:val="21"/>
                <w:szCs w:val="21"/>
                <w:lang w:val="en-US" w:eastAsia="zh-CN"/>
              </w:rPr>
            </w:pPr>
            <w:r>
              <w:rPr>
                <w:rFonts w:hint="eastAsia" w:ascii="宋体" w:hAnsi="宋体" w:eastAsia="宋体" w:cs="宋体"/>
                <w:b w:val="0"/>
                <w:bCs/>
                <w:color w:val="auto"/>
                <w:w w:val="98"/>
                <w:sz w:val="21"/>
                <w:szCs w:val="21"/>
                <w:lang w:val="en-US" w:eastAsia="zh-CN"/>
              </w:rPr>
              <w:t>5</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安全目标</w:t>
            </w:r>
          </w:p>
        </w:tc>
        <w:tc>
          <w:tcPr>
            <w:tcW w:w="6627" w:type="dxa"/>
            <w:tcBorders>
              <w:top w:val="single" w:color="000000" w:sz="4" w:space="0"/>
              <w:left w:val="single" w:color="000000" w:sz="4" w:space="0"/>
              <w:bottom w:val="single" w:color="000000" w:sz="4" w:space="0"/>
            </w:tcBorders>
            <w:vAlign w:val="center"/>
          </w:tcPr>
          <w:p>
            <w:pPr>
              <w:keepNext w:val="0"/>
              <w:keepLines w:val="0"/>
              <w:widowControl/>
              <w:suppressLineNumbers w:val="0"/>
              <w:spacing w:line="240" w:lineRule="auto"/>
              <w:ind w:firstLine="420" w:firstLineChars="200"/>
              <w:jc w:val="left"/>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00000"/>
                <w:kern w:val="0"/>
                <w:sz w:val="21"/>
                <w:szCs w:val="21"/>
                <w:lang w:val="en-US" w:eastAsia="zh-CN" w:bidi="ar"/>
              </w:rPr>
              <w:t>符合国家、省市及地方相关安全法律法规、管理规定的要求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42"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ind w:left="48"/>
              <w:jc w:val="center"/>
              <w:textAlignment w:val="auto"/>
              <w:rPr>
                <w:rFonts w:hint="eastAsia" w:ascii="宋体" w:hAnsi="宋体" w:eastAsia="宋体" w:cs="宋体"/>
                <w:b w:val="0"/>
                <w:bCs/>
                <w:color w:val="auto"/>
                <w:w w:val="98"/>
                <w:sz w:val="21"/>
                <w:szCs w:val="21"/>
                <w:lang w:val="en-US" w:eastAsia="zh-CN"/>
              </w:rPr>
            </w:pPr>
            <w:r>
              <w:rPr>
                <w:rFonts w:hint="eastAsia" w:ascii="宋体" w:hAnsi="宋体" w:eastAsia="宋体" w:cs="宋体"/>
                <w:b w:val="0"/>
                <w:bCs/>
                <w:color w:val="auto"/>
                <w:w w:val="98"/>
                <w:sz w:val="21"/>
                <w:szCs w:val="21"/>
                <w:lang w:val="en-US" w:eastAsia="zh-CN"/>
              </w:rPr>
              <w:t>6</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比选申请人</w:t>
            </w:r>
          </w:p>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资格要求</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（一）资质及信誉要求：具有公路工程施工总承包三级及以上资质。</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（二）未处于财产被接管、冻结、破产状态，未处于四川省行政区域内有关行政处罚期间。</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（三）在“信用中国”网站http：//www.creditchina.gov.cn中未被列入严重违法失信企业名单。</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（四）在“国家企业信用信息”公示系统（http://www.gsxt.gov.cn）中未被列入严重违法失信企业名单。</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（五）比选申请人及其法定代表人、项目负责人在近三年内（2020年</w:t>
            </w:r>
            <w:r>
              <w:rPr>
                <w:rFonts w:hint="eastAsia" w:hAnsi="宋体" w:cs="宋体"/>
                <w:color w:val="auto"/>
                <w:spacing w:val="-5"/>
                <w:kern w:val="0"/>
                <w:sz w:val="21"/>
                <w:szCs w:val="21"/>
                <w:lang w:val="en-US" w:eastAsia="zh-CN" w:bidi="zh-CN"/>
              </w:rPr>
              <w:t>8</w:t>
            </w:r>
            <w:r>
              <w:rPr>
                <w:rFonts w:hint="eastAsia" w:ascii="宋体" w:hAnsi="宋体" w:eastAsia="宋体" w:cs="宋体"/>
                <w:color w:val="auto"/>
                <w:spacing w:val="-5"/>
                <w:kern w:val="0"/>
                <w:sz w:val="21"/>
                <w:szCs w:val="21"/>
                <w:lang w:val="en-US" w:eastAsia="zh-CN" w:bidi="zh-CN"/>
              </w:rPr>
              <w:t>月1日起至投标文件递交截止时间前一天）均无行贿犯罪档案记录。</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（六）近三年提供的中介服务未因重大执业质量等问题受到省国资委通报。</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default"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（七）业绩要求：2020</w:t>
            </w:r>
            <w:r>
              <w:rPr>
                <w:rFonts w:hint="default" w:ascii="宋体" w:hAnsi="宋体" w:eastAsia="宋体" w:cs="宋体"/>
                <w:color w:val="auto"/>
                <w:spacing w:val="-5"/>
                <w:kern w:val="0"/>
                <w:sz w:val="21"/>
                <w:szCs w:val="21"/>
                <w:lang w:val="en-US" w:eastAsia="zh-CN" w:bidi="zh-CN"/>
              </w:rPr>
              <w:t>年</w:t>
            </w:r>
            <w:r>
              <w:rPr>
                <w:rFonts w:hint="eastAsia" w:hAnsi="宋体" w:cs="宋体"/>
                <w:color w:val="auto"/>
                <w:spacing w:val="-5"/>
                <w:kern w:val="0"/>
                <w:sz w:val="21"/>
                <w:szCs w:val="21"/>
                <w:lang w:val="en-US" w:eastAsia="zh-CN" w:bidi="zh-CN"/>
              </w:rPr>
              <w:t>8</w:t>
            </w:r>
            <w:r>
              <w:rPr>
                <w:rFonts w:hint="default" w:ascii="宋体" w:hAnsi="宋体" w:eastAsia="宋体" w:cs="宋体"/>
                <w:color w:val="auto"/>
                <w:spacing w:val="-5"/>
                <w:kern w:val="0"/>
                <w:sz w:val="21"/>
                <w:szCs w:val="21"/>
                <w:lang w:val="en-US" w:eastAsia="zh-CN" w:bidi="zh-CN"/>
              </w:rPr>
              <w:t>月1日至今（以中标通知书、合同或委托书时间为准）承担过1个</w:t>
            </w:r>
            <w:r>
              <w:rPr>
                <w:rFonts w:hint="eastAsia" w:ascii="宋体" w:hAnsi="宋体" w:eastAsia="宋体" w:cs="宋体"/>
                <w:color w:val="auto"/>
                <w:spacing w:val="-5"/>
                <w:kern w:val="0"/>
                <w:sz w:val="21"/>
                <w:szCs w:val="21"/>
                <w:lang w:val="en-US" w:eastAsia="zh-CN" w:bidi="zh-CN"/>
              </w:rPr>
              <w:t>公路交安设施施工或维护</w:t>
            </w:r>
            <w:r>
              <w:rPr>
                <w:rFonts w:hint="default" w:ascii="宋体" w:hAnsi="宋体" w:eastAsia="宋体" w:cs="宋体"/>
                <w:color w:val="auto"/>
                <w:spacing w:val="-5"/>
                <w:kern w:val="0"/>
                <w:sz w:val="21"/>
                <w:szCs w:val="21"/>
                <w:lang w:val="en-US" w:eastAsia="zh-CN" w:bidi="zh-CN"/>
              </w:rPr>
              <w:t>类似业绩</w:t>
            </w:r>
            <w:r>
              <w:rPr>
                <w:rFonts w:hint="eastAsia" w:ascii="宋体" w:hAnsi="宋体" w:eastAsia="宋体" w:cs="宋体"/>
                <w:color w:val="auto"/>
                <w:spacing w:val="-5"/>
                <w:kern w:val="0"/>
                <w:sz w:val="21"/>
                <w:szCs w:val="21"/>
                <w:lang w:val="en-US" w:eastAsia="zh-CN" w:bidi="zh-CN"/>
              </w:rPr>
              <w:t>。</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（八）财务要求：2022年度财务净资产收益率≥0。</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（九）主要人员要求：</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项目负责人具备公路工程二级建造师及以上资格、技术负责人具有公路工程或相似专业中级及以上职称、安全负责人须持有安全生产考核合格证</w:t>
            </w:r>
            <w:r>
              <w:rPr>
                <w:rFonts w:hint="eastAsia" w:ascii="宋体" w:hAnsi="宋体" w:eastAsia="宋体" w:cs="宋体"/>
                <w:color w:val="auto"/>
                <w:spacing w:val="-5"/>
                <w:kern w:val="0"/>
                <w:sz w:val="21"/>
                <w:szCs w:val="21"/>
                <w:lang w:val="en-US" w:eastAsia="zh-CN" w:bidi="zh-CN"/>
              </w:rPr>
              <w:t>。</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（十）其他要求：比选申请人所提供的投标文件中的相关资料必须真实、合法、有效，无弄虚作假（提供承诺函）。</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（十一）具有投资参股关系的关联企业，或具有直接管理和被管理关系的母子公司，或法定代表人为同一人的两个及两个以上法人不得同时参与。</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color w:val="auto"/>
                <w:spacing w:val="-5"/>
                <w:kern w:val="0"/>
                <w:sz w:val="21"/>
                <w:szCs w:val="21"/>
                <w:lang w:val="en-US" w:eastAsia="zh-CN" w:bidi="zh-CN"/>
              </w:rPr>
              <w:t>（十二）本次比选不接受联合体投标。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before="154" w:line="240" w:lineRule="auto"/>
              <w:ind w:right="161"/>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w w:val="95"/>
                <w:sz w:val="21"/>
                <w:szCs w:val="21"/>
                <w:lang w:val="en-US" w:eastAsia="zh-CN"/>
              </w:rPr>
              <w:t>7</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比选申请人</w:t>
            </w:r>
            <w:r>
              <w:rPr>
                <w:rFonts w:hint="eastAsia" w:ascii="宋体" w:hAnsi="宋体" w:eastAsia="宋体" w:cs="宋体"/>
                <w:b w:val="0"/>
                <w:bCs/>
                <w:color w:val="auto"/>
                <w:sz w:val="21"/>
                <w:szCs w:val="21"/>
              </w:rPr>
              <w:t>提出</w:t>
            </w:r>
          </w:p>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问题的截止时间</w:t>
            </w:r>
          </w:p>
          <w:p>
            <w:pPr>
              <w:pStyle w:val="31"/>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及方式</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lang w:val="en-US" w:eastAsia="zh-CN" w:bidi="zh-CN"/>
              </w:rPr>
              <w:t>报价人应在递交报价文件截止期3天前，以书面形式递交向</w:t>
            </w:r>
            <w:r>
              <w:rPr>
                <w:rFonts w:hint="eastAsia" w:hAnsi="宋体" w:cs="宋体"/>
                <w:color w:val="auto"/>
                <w:spacing w:val="-5"/>
                <w:kern w:val="0"/>
                <w:sz w:val="21"/>
                <w:szCs w:val="21"/>
                <w:lang w:val="en-US" w:eastAsia="zh-CN" w:bidi="zh-CN"/>
              </w:rPr>
              <w:t>比选</w:t>
            </w:r>
            <w:r>
              <w:rPr>
                <w:rFonts w:hint="eastAsia" w:ascii="宋体" w:hAnsi="宋体" w:eastAsia="宋体" w:cs="宋体"/>
                <w:color w:val="auto"/>
                <w:spacing w:val="-5"/>
                <w:kern w:val="0"/>
                <w:sz w:val="21"/>
                <w:szCs w:val="21"/>
                <w:lang w:val="en-US" w:eastAsia="zh-CN" w:bidi="zh-CN"/>
              </w:rPr>
              <w:t>人提出需要澄清的问题（加盖单位公章）。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36"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kinsoku/>
              <w:wordWrap/>
              <w:overflowPunct/>
              <w:topLinePunct w:val="0"/>
              <w:bidi w:val="0"/>
              <w:spacing w:before="156" w:line="240" w:lineRule="auto"/>
              <w:ind w:right="161" w:rightChars="0"/>
              <w:jc w:val="center"/>
              <w:textAlignment w:val="auto"/>
              <w:rPr>
                <w:rFonts w:hint="eastAsia" w:ascii="宋体" w:hAnsi="宋体" w:eastAsia="宋体" w:cs="宋体"/>
                <w:b w:val="0"/>
                <w:bCs/>
                <w:color w:val="auto"/>
                <w:sz w:val="21"/>
                <w:szCs w:val="21"/>
                <w:lang w:val="en-US" w:eastAsia="zh-CN" w:bidi="zh-CN"/>
              </w:rPr>
            </w:pPr>
            <w:r>
              <w:rPr>
                <w:rFonts w:hint="eastAsia" w:ascii="宋体" w:hAnsi="宋体" w:eastAsia="宋体" w:cs="宋体"/>
                <w:b w:val="0"/>
                <w:bCs/>
                <w:color w:val="auto"/>
                <w:w w:val="95"/>
                <w:sz w:val="21"/>
                <w:szCs w:val="21"/>
                <w:lang w:val="en-US" w:eastAsia="zh-CN"/>
              </w:rPr>
              <w:t>8</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kinsoku/>
              <w:wordWrap/>
              <w:overflowPunct/>
              <w:topLinePunct w:val="0"/>
              <w:bidi w:val="0"/>
              <w:spacing w:before="1" w:line="240" w:lineRule="auto"/>
              <w:ind w:right="126" w:rightChars="0"/>
              <w:jc w:val="center"/>
              <w:textAlignment w:val="auto"/>
              <w:rPr>
                <w:rFonts w:hint="eastAsia" w:ascii="宋体" w:hAnsi="宋体" w:eastAsia="宋体" w:cs="宋体"/>
                <w:b w:val="0"/>
                <w:bCs/>
                <w:color w:val="auto"/>
                <w:sz w:val="21"/>
                <w:szCs w:val="21"/>
                <w:lang w:val="zh-CN" w:eastAsia="zh-CN" w:bidi="zh-CN"/>
              </w:rPr>
            </w:pPr>
            <w:r>
              <w:rPr>
                <w:rFonts w:hint="eastAsia" w:ascii="宋体" w:hAnsi="宋体" w:cs="宋体"/>
                <w:b w:val="0"/>
                <w:bCs/>
                <w:color w:val="auto"/>
                <w:sz w:val="21"/>
                <w:szCs w:val="21"/>
                <w:lang w:eastAsia="zh-CN"/>
              </w:rPr>
              <w:t>比选</w:t>
            </w:r>
            <w:r>
              <w:rPr>
                <w:rFonts w:hint="eastAsia" w:ascii="宋体" w:hAnsi="宋体" w:eastAsia="宋体" w:cs="宋体"/>
                <w:b w:val="0"/>
                <w:bCs/>
                <w:color w:val="auto"/>
                <w:sz w:val="21"/>
                <w:szCs w:val="21"/>
                <w:lang w:eastAsia="zh-CN"/>
              </w:rPr>
              <w:t>人</w:t>
            </w:r>
            <w:r>
              <w:rPr>
                <w:rFonts w:hint="eastAsia" w:ascii="宋体" w:hAnsi="宋体" w:eastAsia="宋体" w:cs="宋体"/>
                <w:b w:val="0"/>
                <w:bCs/>
                <w:color w:val="auto"/>
                <w:sz w:val="21"/>
                <w:szCs w:val="21"/>
              </w:rPr>
              <w:t>书面澄清的时间及方式</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zh-CN" w:eastAsia="zh-CN" w:bidi="zh-CN"/>
              </w:rPr>
            </w:pPr>
            <w:r>
              <w:rPr>
                <w:rFonts w:hint="eastAsia" w:ascii="宋体" w:hAnsi="宋体" w:eastAsia="宋体" w:cs="宋体"/>
                <w:color w:val="auto"/>
                <w:spacing w:val="-5"/>
                <w:kern w:val="0"/>
                <w:sz w:val="21"/>
                <w:szCs w:val="21"/>
                <w:lang w:val="en-US" w:eastAsia="zh-CN" w:bidi="zh-CN"/>
              </w:rPr>
              <w:t>在递交报价文件截止期 2天前，</w:t>
            </w:r>
            <w:r>
              <w:rPr>
                <w:rFonts w:hint="eastAsia" w:hAnsi="宋体" w:cs="宋体"/>
                <w:color w:val="auto"/>
                <w:spacing w:val="-5"/>
                <w:kern w:val="0"/>
                <w:sz w:val="21"/>
                <w:szCs w:val="21"/>
                <w:lang w:val="en-US" w:eastAsia="zh-CN" w:bidi="zh-CN"/>
              </w:rPr>
              <w:t>比选</w:t>
            </w:r>
            <w:r>
              <w:rPr>
                <w:rFonts w:hint="eastAsia" w:ascii="宋体" w:hAnsi="宋体" w:eastAsia="宋体" w:cs="宋体"/>
                <w:color w:val="auto"/>
                <w:spacing w:val="-5"/>
                <w:kern w:val="0"/>
                <w:sz w:val="21"/>
                <w:szCs w:val="21"/>
                <w:lang w:val="en-US" w:eastAsia="zh-CN" w:bidi="zh-CN"/>
              </w:rPr>
              <w:t>人以答疑或补遗书的形式作出解答。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2"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kinsoku/>
              <w:wordWrap/>
              <w:overflowPunct/>
              <w:topLinePunct w:val="0"/>
              <w:bidi w:val="0"/>
              <w:spacing w:line="240" w:lineRule="auto"/>
              <w:ind w:right="161" w:rightChars="0"/>
              <w:jc w:val="center"/>
              <w:textAlignment w:val="auto"/>
              <w:rPr>
                <w:rFonts w:hint="eastAsia" w:ascii="宋体" w:hAnsi="宋体" w:eastAsia="宋体" w:cs="宋体"/>
                <w:b w:val="0"/>
                <w:bCs/>
                <w:color w:val="auto"/>
                <w:sz w:val="21"/>
                <w:szCs w:val="21"/>
                <w:lang w:val="en-US" w:eastAsia="zh-CN" w:bidi="zh-CN"/>
              </w:rPr>
            </w:pPr>
            <w:r>
              <w:rPr>
                <w:rFonts w:hint="eastAsia" w:ascii="宋体" w:hAnsi="宋体" w:eastAsia="宋体" w:cs="宋体"/>
                <w:b w:val="0"/>
                <w:bCs/>
                <w:color w:val="auto"/>
                <w:w w:val="95"/>
                <w:sz w:val="21"/>
                <w:szCs w:val="21"/>
                <w:lang w:val="en-US" w:eastAsia="zh-CN"/>
              </w:rPr>
              <w:t>9</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kinsoku/>
              <w:wordWrap/>
              <w:overflowPunct/>
              <w:topLinePunct w:val="0"/>
              <w:bidi w:val="0"/>
              <w:spacing w:line="240" w:lineRule="auto"/>
              <w:ind w:right="108" w:rightChars="0"/>
              <w:jc w:val="center"/>
              <w:textAlignment w:val="auto"/>
              <w:rPr>
                <w:rFonts w:hint="eastAsia" w:ascii="宋体" w:hAnsi="宋体" w:eastAsia="宋体" w:cs="宋体"/>
                <w:b w:val="0"/>
                <w:bCs/>
                <w:color w:val="auto"/>
                <w:sz w:val="21"/>
                <w:szCs w:val="21"/>
                <w:lang w:val="zh-CN" w:eastAsia="zh-CN" w:bidi="zh-CN"/>
              </w:rPr>
            </w:pPr>
            <w:r>
              <w:rPr>
                <w:rFonts w:hint="eastAsia" w:ascii="宋体" w:hAnsi="宋体" w:eastAsia="宋体" w:cs="宋体"/>
                <w:b w:val="0"/>
                <w:bCs/>
                <w:color w:val="auto"/>
                <w:sz w:val="21"/>
                <w:szCs w:val="21"/>
              </w:rPr>
              <w:t>分包</w:t>
            </w:r>
          </w:p>
        </w:tc>
        <w:tc>
          <w:tcPr>
            <w:tcW w:w="6627" w:type="dxa"/>
            <w:tcBorders>
              <w:top w:val="single" w:color="000000" w:sz="4" w:space="0"/>
              <w:left w:val="single" w:color="000000" w:sz="4" w:space="0"/>
              <w:bottom w:val="single" w:color="000000" w:sz="4" w:space="0"/>
            </w:tcBorders>
            <w:vAlign w:val="center"/>
          </w:tcPr>
          <w:p>
            <w:pPr>
              <w:pStyle w:val="31"/>
              <w:keepNext w:val="0"/>
              <w:keepLines w:val="0"/>
              <w:pageBreakBefore w:val="0"/>
              <w:kinsoku/>
              <w:wordWrap/>
              <w:overflowPunct/>
              <w:topLinePunct w:val="0"/>
              <w:bidi w:val="0"/>
              <w:spacing w:line="240" w:lineRule="auto"/>
              <w:ind w:firstLine="420" w:firstLineChars="200"/>
              <w:jc w:val="left"/>
              <w:textAlignment w:val="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kinsoku/>
              <w:wordWrap/>
              <w:overflowPunct/>
              <w:topLinePunct w:val="0"/>
              <w:bidi w:val="0"/>
              <w:spacing w:before="135" w:line="240" w:lineRule="auto"/>
              <w:ind w:right="161" w:rightChars="0"/>
              <w:jc w:val="center"/>
              <w:textAlignment w:val="auto"/>
              <w:rPr>
                <w:rFonts w:hint="default" w:ascii="宋体" w:hAnsi="宋体" w:eastAsia="宋体" w:cs="宋体"/>
                <w:b w:val="0"/>
                <w:bCs/>
                <w:color w:val="auto"/>
                <w:sz w:val="21"/>
                <w:szCs w:val="21"/>
                <w:lang w:val="en-US" w:eastAsia="zh-CN" w:bidi="zh-CN"/>
              </w:rPr>
            </w:pPr>
            <w:r>
              <w:rPr>
                <w:rFonts w:hint="eastAsia" w:ascii="宋体" w:hAnsi="宋体" w:eastAsia="宋体" w:cs="宋体"/>
                <w:b w:val="0"/>
                <w:bCs/>
                <w:color w:val="auto"/>
                <w:w w:val="95"/>
                <w:sz w:val="21"/>
                <w:szCs w:val="21"/>
                <w:lang w:val="en-US" w:eastAsia="zh-CN"/>
              </w:rPr>
              <w:t>10</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kinsoku/>
              <w:wordWrap/>
              <w:overflowPunct/>
              <w:topLinePunct w:val="0"/>
              <w:bidi w:val="0"/>
              <w:spacing w:before="1" w:line="240" w:lineRule="auto"/>
              <w:ind w:right="108" w:rightChars="0"/>
              <w:jc w:val="center"/>
              <w:textAlignment w:val="auto"/>
              <w:rPr>
                <w:rFonts w:hint="eastAsia" w:ascii="宋体" w:hAnsi="宋体" w:eastAsia="宋体" w:cs="宋体"/>
                <w:b w:val="0"/>
                <w:bCs/>
                <w:color w:val="auto"/>
                <w:sz w:val="21"/>
                <w:szCs w:val="21"/>
                <w:lang w:val="zh-CN" w:eastAsia="zh-CN" w:bidi="zh-CN"/>
              </w:rPr>
            </w:pPr>
            <w:r>
              <w:rPr>
                <w:rFonts w:hint="eastAsia" w:ascii="宋体" w:hAnsi="宋体" w:eastAsia="宋体" w:cs="宋体"/>
                <w:b w:val="0"/>
                <w:bCs/>
                <w:color w:val="auto"/>
                <w:sz w:val="21"/>
                <w:szCs w:val="21"/>
              </w:rPr>
              <w:t>构成比选文件的其他材料</w:t>
            </w:r>
          </w:p>
        </w:tc>
        <w:tc>
          <w:tcPr>
            <w:tcW w:w="6627" w:type="dxa"/>
            <w:tcBorders>
              <w:top w:val="single" w:color="000000" w:sz="4" w:space="0"/>
              <w:left w:val="single" w:color="000000" w:sz="4" w:space="0"/>
              <w:bottom w:val="single" w:color="000000" w:sz="4" w:space="0"/>
            </w:tcBorders>
            <w:vAlign w:val="center"/>
          </w:tcPr>
          <w:p>
            <w:pPr>
              <w:pStyle w:val="31"/>
              <w:keepNext w:val="0"/>
              <w:keepLines w:val="0"/>
              <w:pageBreakBefore w:val="0"/>
              <w:kinsoku/>
              <w:wordWrap/>
              <w:overflowPunct/>
              <w:topLinePunct w:val="0"/>
              <w:bidi w:val="0"/>
              <w:spacing w:before="135" w:line="240" w:lineRule="auto"/>
              <w:ind w:firstLine="420" w:firstLineChars="200"/>
              <w:jc w:val="left"/>
              <w:textAlignment w:val="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比选文件答疑书、补遗书等（若有）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31"/>
              <w:keepNext w:val="0"/>
              <w:keepLines w:val="0"/>
              <w:pageBreakBefore w:val="0"/>
              <w:kinsoku/>
              <w:wordWrap/>
              <w:overflowPunct/>
              <w:topLinePunct w:val="0"/>
              <w:bidi w:val="0"/>
              <w:spacing w:line="240" w:lineRule="auto"/>
              <w:ind w:right="161" w:rightChars="0"/>
              <w:jc w:val="center"/>
              <w:textAlignment w:val="auto"/>
              <w:rPr>
                <w:rFonts w:hint="default" w:ascii="宋体" w:hAnsi="宋体" w:eastAsia="宋体" w:cs="宋体"/>
                <w:b w:val="0"/>
                <w:bCs/>
                <w:color w:val="auto"/>
                <w:sz w:val="21"/>
                <w:szCs w:val="21"/>
                <w:lang w:val="en-US" w:eastAsia="zh-CN" w:bidi="zh-CN"/>
              </w:rPr>
            </w:pPr>
            <w:r>
              <w:rPr>
                <w:rFonts w:hint="eastAsia" w:ascii="宋体" w:hAnsi="宋体" w:eastAsia="宋体" w:cs="宋体"/>
                <w:b w:val="0"/>
                <w:bCs/>
                <w:color w:val="auto"/>
                <w:w w:val="95"/>
                <w:sz w:val="21"/>
                <w:szCs w:val="21"/>
                <w:lang w:val="en-US" w:eastAsia="zh-CN"/>
              </w:rPr>
              <w:t>11</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pageBreakBefore w:val="0"/>
              <w:kinsoku/>
              <w:wordWrap/>
              <w:overflowPunct/>
              <w:topLinePunct w:val="0"/>
              <w:bidi w:val="0"/>
              <w:spacing w:line="240" w:lineRule="auto"/>
              <w:ind w:left="142" w:leftChars="0" w:right="108" w:rightChars="0"/>
              <w:jc w:val="center"/>
              <w:textAlignment w:val="auto"/>
              <w:rPr>
                <w:rFonts w:hint="eastAsia" w:ascii="宋体" w:hAnsi="宋体" w:eastAsia="宋体" w:cs="宋体"/>
                <w:b w:val="0"/>
                <w:bCs/>
                <w:color w:val="auto"/>
                <w:sz w:val="21"/>
                <w:szCs w:val="21"/>
                <w:lang w:val="zh-CN" w:eastAsia="zh-CN" w:bidi="zh-CN"/>
              </w:rPr>
            </w:pPr>
            <w:r>
              <w:rPr>
                <w:rFonts w:hint="eastAsia" w:ascii="宋体" w:hAnsi="宋体" w:eastAsia="宋体" w:cs="宋体"/>
                <w:b w:val="0"/>
                <w:bCs/>
                <w:color w:val="auto"/>
                <w:sz w:val="21"/>
                <w:szCs w:val="21"/>
              </w:rPr>
              <w:t>比选申请文件的组成</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zh-CN" w:eastAsia="zh-CN" w:bidi="zh-CN"/>
              </w:rPr>
            </w:pPr>
            <w:r>
              <w:rPr>
                <w:rFonts w:hint="eastAsia" w:ascii="宋体" w:hAnsi="宋体" w:eastAsia="宋体" w:cs="宋体"/>
                <w:color w:val="auto"/>
                <w:spacing w:val="-5"/>
                <w:kern w:val="0"/>
                <w:sz w:val="21"/>
                <w:szCs w:val="21"/>
                <w:lang w:val="zh-CN" w:eastAsia="zh-CN" w:bidi="zh-CN"/>
              </w:rPr>
              <w:t>比选申请文件应包括下列内容：</w:t>
            </w:r>
          </w:p>
          <w:p>
            <w:pPr>
              <w:pStyle w:val="10"/>
              <w:keepNext w:val="0"/>
              <w:keepLines w:val="0"/>
              <w:pageBreakBefore w:val="0"/>
              <w:numPr>
                <w:ilvl w:val="0"/>
                <w:numId w:val="4"/>
              </w:numPr>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zh-CN" w:eastAsia="zh-CN" w:bidi="zh-CN"/>
              </w:rPr>
            </w:pPr>
            <w:r>
              <w:rPr>
                <w:rFonts w:hint="eastAsia" w:ascii="宋体" w:hAnsi="宋体" w:eastAsia="宋体" w:cs="宋体"/>
                <w:color w:val="auto"/>
                <w:spacing w:val="-5"/>
                <w:kern w:val="0"/>
                <w:sz w:val="21"/>
                <w:szCs w:val="21"/>
                <w:lang w:val="zh-CN" w:eastAsia="zh-CN" w:bidi="zh-CN"/>
              </w:rPr>
              <w:t>比选申请书</w:t>
            </w:r>
          </w:p>
          <w:p>
            <w:pPr>
              <w:pStyle w:val="10"/>
              <w:keepNext w:val="0"/>
              <w:keepLines w:val="0"/>
              <w:pageBreakBefore w:val="0"/>
              <w:numPr>
                <w:ilvl w:val="0"/>
                <w:numId w:val="4"/>
              </w:numPr>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zh-CN" w:eastAsia="zh-CN" w:bidi="zh-CN"/>
              </w:rPr>
            </w:pPr>
            <w:r>
              <w:rPr>
                <w:rFonts w:hint="eastAsia" w:ascii="宋体" w:hAnsi="宋体" w:eastAsia="宋体" w:cs="宋体"/>
                <w:color w:val="auto"/>
                <w:spacing w:val="-5"/>
                <w:kern w:val="0"/>
                <w:sz w:val="21"/>
                <w:szCs w:val="21"/>
                <w:lang w:val="zh-CN" w:eastAsia="zh-CN" w:bidi="zh-CN"/>
              </w:rPr>
              <w:t>已标价工程量清单</w:t>
            </w:r>
          </w:p>
          <w:p>
            <w:pPr>
              <w:pStyle w:val="10"/>
              <w:keepNext w:val="0"/>
              <w:keepLines w:val="0"/>
              <w:pageBreakBefore w:val="0"/>
              <w:numPr>
                <w:ilvl w:val="0"/>
                <w:numId w:val="4"/>
              </w:numPr>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highlight w:val="none"/>
                <w:lang w:val="zh-CN" w:eastAsia="zh-CN" w:bidi="zh-CN"/>
              </w:rPr>
            </w:pPr>
            <w:r>
              <w:rPr>
                <w:rFonts w:hint="eastAsia" w:ascii="宋体" w:hAnsi="宋体" w:eastAsia="宋体" w:cs="宋体"/>
                <w:color w:val="auto"/>
                <w:spacing w:val="-5"/>
                <w:kern w:val="0"/>
                <w:sz w:val="21"/>
                <w:szCs w:val="21"/>
                <w:lang w:val="zh-CN" w:eastAsia="zh-CN" w:bidi="zh-CN"/>
              </w:rPr>
              <w:t>已标价工</w:t>
            </w:r>
            <w:r>
              <w:rPr>
                <w:rFonts w:hint="eastAsia" w:ascii="宋体" w:hAnsi="宋体" w:eastAsia="宋体" w:cs="宋体"/>
                <w:color w:val="auto"/>
                <w:spacing w:val="-5"/>
                <w:kern w:val="0"/>
                <w:sz w:val="21"/>
                <w:szCs w:val="21"/>
                <w:highlight w:val="none"/>
                <w:lang w:val="zh-CN" w:eastAsia="zh-CN" w:bidi="zh-CN"/>
              </w:rPr>
              <w:t>程量清单EXCEL电子版（U盘）</w:t>
            </w:r>
          </w:p>
          <w:p>
            <w:pPr>
              <w:pStyle w:val="10"/>
              <w:keepNext w:val="0"/>
              <w:keepLines w:val="0"/>
              <w:pageBreakBefore w:val="0"/>
              <w:numPr>
                <w:ilvl w:val="0"/>
                <w:numId w:val="4"/>
              </w:numPr>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highlight w:val="none"/>
                <w:lang w:val="zh-CN" w:eastAsia="zh-CN" w:bidi="zh-CN"/>
              </w:rPr>
            </w:pPr>
            <w:r>
              <w:rPr>
                <w:rFonts w:hint="eastAsia" w:ascii="宋体" w:hAnsi="宋体" w:eastAsia="宋体" w:cs="宋体"/>
                <w:color w:val="auto"/>
                <w:spacing w:val="-5"/>
                <w:kern w:val="0"/>
                <w:sz w:val="21"/>
                <w:szCs w:val="21"/>
                <w:highlight w:val="none"/>
                <w:lang w:val="zh-CN" w:eastAsia="zh-CN" w:bidi="zh-CN"/>
              </w:rPr>
              <w:t>授权委托书或法定代表人身份证明</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highlight w:val="none"/>
                <w:lang w:val="zh-CN" w:eastAsia="zh-CN" w:bidi="zh-CN"/>
              </w:rPr>
            </w:pPr>
            <w:r>
              <w:rPr>
                <w:rFonts w:hint="eastAsia" w:ascii="宋体" w:hAnsi="宋体" w:eastAsia="宋体" w:cs="宋体"/>
                <w:color w:val="auto"/>
                <w:spacing w:val="-5"/>
                <w:kern w:val="0"/>
                <w:sz w:val="21"/>
                <w:szCs w:val="21"/>
                <w:highlight w:val="none"/>
                <w:lang w:val="zh-CN" w:eastAsia="zh-CN" w:bidi="zh-CN"/>
              </w:rPr>
              <w:t>（3）资格审查资料</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en-US" w:eastAsia="zh-CN" w:bidi="zh-CN"/>
              </w:rPr>
            </w:pPr>
            <w:r>
              <w:rPr>
                <w:rFonts w:hint="eastAsia" w:ascii="宋体" w:hAnsi="宋体" w:eastAsia="宋体" w:cs="宋体"/>
                <w:color w:val="auto"/>
                <w:spacing w:val="-5"/>
                <w:kern w:val="0"/>
                <w:sz w:val="21"/>
                <w:szCs w:val="21"/>
                <w:highlight w:val="none"/>
                <w:lang w:val="en-US" w:eastAsia="zh-CN" w:bidi="zh-CN"/>
              </w:rPr>
              <w:t>（</w:t>
            </w:r>
            <w:r>
              <w:rPr>
                <w:rFonts w:hint="eastAsia" w:hAnsi="宋体" w:cs="宋体"/>
                <w:color w:val="auto"/>
                <w:spacing w:val="-5"/>
                <w:kern w:val="0"/>
                <w:sz w:val="21"/>
                <w:szCs w:val="21"/>
                <w:highlight w:val="none"/>
                <w:lang w:val="en-US" w:eastAsia="zh-CN" w:bidi="zh-CN"/>
              </w:rPr>
              <w:t>4</w:t>
            </w:r>
            <w:r>
              <w:rPr>
                <w:rFonts w:hint="eastAsia" w:ascii="宋体" w:hAnsi="宋体" w:eastAsia="宋体" w:cs="宋体"/>
                <w:color w:val="auto"/>
                <w:spacing w:val="-5"/>
                <w:kern w:val="0"/>
                <w:sz w:val="21"/>
                <w:szCs w:val="21"/>
                <w:highlight w:val="none"/>
                <w:lang w:val="en-US" w:eastAsia="zh-CN" w:bidi="zh-CN"/>
              </w:rPr>
              <w:t>）</w:t>
            </w:r>
            <w:r>
              <w:rPr>
                <w:rFonts w:hint="eastAsia" w:ascii="宋体" w:hAnsi="宋体" w:eastAsia="宋体" w:cs="宋体"/>
                <w:color w:val="auto"/>
                <w:spacing w:val="-5"/>
                <w:kern w:val="0"/>
                <w:sz w:val="21"/>
                <w:szCs w:val="21"/>
                <w:highlight w:val="none"/>
                <w:lang w:val="zh-CN" w:eastAsia="zh-CN" w:bidi="zh-CN"/>
              </w:rPr>
              <w:t>其它资料（如有）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eastAsia" w:ascii="宋体" w:hAnsi="宋体" w:eastAsia="宋体" w:cs="宋体"/>
                <w:b w:val="0"/>
                <w:bCs/>
                <w:color w:val="auto"/>
                <w:w w:val="95"/>
                <w:sz w:val="21"/>
                <w:szCs w:val="21"/>
                <w:lang w:val="en-US" w:eastAsia="zh-CN"/>
              </w:rPr>
            </w:pPr>
            <w:r>
              <w:rPr>
                <w:rFonts w:hint="eastAsia" w:ascii="宋体" w:hAnsi="宋体" w:eastAsia="宋体" w:cs="宋体"/>
                <w:b w:val="0"/>
                <w:bCs/>
                <w:sz w:val="21"/>
                <w:szCs w:val="21"/>
                <w:lang w:val="en-US" w:eastAsia="zh-CN"/>
              </w:rPr>
              <w:t>12</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eastAsia" w:ascii="宋体" w:hAnsi="宋体" w:eastAsia="宋体" w:cs="宋体"/>
                <w:color w:val="auto"/>
                <w:spacing w:val="-5"/>
                <w:kern w:val="0"/>
                <w:sz w:val="21"/>
                <w:szCs w:val="21"/>
                <w:lang w:val="zh-CN" w:eastAsia="zh-CN" w:bidi="zh-CN"/>
              </w:rPr>
            </w:pPr>
            <w:r>
              <w:rPr>
                <w:rFonts w:hint="eastAsia" w:ascii="宋体" w:hAnsi="宋体" w:eastAsia="宋体" w:cs="宋体"/>
                <w:color w:val="auto"/>
                <w:spacing w:val="-5"/>
                <w:kern w:val="0"/>
                <w:sz w:val="21"/>
                <w:szCs w:val="21"/>
                <w:lang w:val="zh-CN" w:eastAsia="zh-CN" w:bidi="zh-CN"/>
              </w:rPr>
              <w:t>工程量清单</w:t>
            </w:r>
          </w:p>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eastAsia" w:ascii="宋体" w:hAnsi="宋体" w:eastAsia="宋体" w:cs="宋体"/>
                <w:b w:val="0"/>
                <w:bCs/>
                <w:color w:val="auto"/>
                <w:sz w:val="21"/>
                <w:szCs w:val="21"/>
              </w:rPr>
            </w:pPr>
            <w:r>
              <w:rPr>
                <w:rFonts w:hint="eastAsia" w:ascii="宋体" w:hAnsi="宋体" w:eastAsia="宋体" w:cs="宋体"/>
                <w:color w:val="auto"/>
                <w:spacing w:val="-5"/>
                <w:kern w:val="0"/>
                <w:sz w:val="21"/>
                <w:szCs w:val="21"/>
                <w:lang w:val="zh-CN" w:eastAsia="zh-CN" w:bidi="zh-CN"/>
              </w:rPr>
              <w:t>的填写方式</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zh-CN" w:eastAsia="zh-CN" w:bidi="zh-CN"/>
              </w:rPr>
            </w:pPr>
            <w:r>
              <w:rPr>
                <w:rFonts w:hint="eastAsia" w:ascii="宋体" w:hAnsi="宋体" w:eastAsia="宋体" w:cs="宋体"/>
                <w:color w:val="auto"/>
                <w:spacing w:val="-5"/>
                <w:kern w:val="0"/>
                <w:sz w:val="21"/>
                <w:szCs w:val="21"/>
                <w:lang w:val="en-US" w:eastAsia="zh-CN" w:bidi="zh-CN"/>
              </w:rPr>
              <w:t>1.</w:t>
            </w:r>
            <w:r>
              <w:rPr>
                <w:rFonts w:hint="eastAsia" w:ascii="宋体" w:hAnsi="宋体" w:eastAsia="宋体" w:cs="宋体"/>
                <w:color w:val="auto"/>
                <w:spacing w:val="-5"/>
                <w:kern w:val="0"/>
                <w:sz w:val="21"/>
                <w:szCs w:val="21"/>
                <w:lang w:val="zh-CN" w:eastAsia="zh-CN" w:bidi="zh-CN"/>
              </w:rPr>
              <w:t>比选申请人按照比选人提供的工程量清单格式填写。</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lang w:val="zh-CN" w:eastAsia="zh-CN" w:bidi="zh-CN"/>
              </w:rPr>
            </w:pPr>
            <w:r>
              <w:rPr>
                <w:rFonts w:hint="eastAsia" w:ascii="宋体" w:hAnsi="宋体" w:eastAsia="宋体" w:cs="宋体"/>
                <w:color w:val="auto"/>
                <w:spacing w:val="-5"/>
                <w:kern w:val="0"/>
                <w:sz w:val="21"/>
                <w:szCs w:val="21"/>
                <w:lang w:val="en-US" w:eastAsia="zh-CN" w:bidi="zh-CN"/>
              </w:rPr>
              <w:t>2.</w:t>
            </w:r>
            <w:r>
              <w:rPr>
                <w:rFonts w:hint="eastAsia" w:ascii="宋体" w:hAnsi="宋体" w:eastAsia="宋体" w:cs="宋体"/>
                <w:color w:val="auto"/>
                <w:spacing w:val="-5"/>
                <w:kern w:val="0"/>
                <w:sz w:val="21"/>
                <w:szCs w:val="21"/>
                <w:lang w:val="zh-CN" w:eastAsia="zh-CN" w:bidi="zh-CN"/>
              </w:rPr>
              <w:t>本次比选为单价合同，工程量以实际完成数量支付。</w:t>
            </w:r>
          </w:p>
          <w:p>
            <w:pPr>
              <w:pStyle w:val="10"/>
              <w:keepNext w:val="0"/>
              <w:keepLines w:val="0"/>
              <w:pageBreakBefore w:val="0"/>
              <w:kinsoku/>
              <w:wordWrap/>
              <w:overflowPunct/>
              <w:topLinePunct w:val="0"/>
              <w:bidi w:val="0"/>
              <w:spacing w:line="240" w:lineRule="auto"/>
              <w:ind w:left="0" w:leftChars="0" w:firstLine="400" w:firstLineChars="200"/>
              <w:jc w:val="left"/>
              <w:textAlignment w:val="auto"/>
              <w:rPr>
                <w:rFonts w:hint="eastAsia" w:ascii="宋体" w:hAnsi="宋体" w:eastAsia="宋体" w:cs="宋体"/>
                <w:color w:val="auto"/>
                <w:spacing w:val="-5"/>
                <w:kern w:val="0"/>
                <w:sz w:val="21"/>
                <w:szCs w:val="21"/>
                <w:highlight w:val="none"/>
                <w:lang w:val="en-US" w:eastAsia="zh-CN" w:bidi="zh-CN"/>
              </w:rPr>
            </w:pPr>
            <w:r>
              <w:rPr>
                <w:rFonts w:hint="eastAsia" w:ascii="宋体" w:hAnsi="宋体" w:eastAsia="宋体" w:cs="宋体"/>
                <w:color w:val="auto"/>
                <w:spacing w:val="-5"/>
                <w:kern w:val="0"/>
                <w:sz w:val="21"/>
                <w:szCs w:val="21"/>
                <w:lang w:val="zh-CN" w:eastAsia="zh-CN" w:bidi="zh-CN"/>
              </w:rPr>
              <w:t>3</w:t>
            </w:r>
            <w:r>
              <w:rPr>
                <w:rFonts w:hint="eastAsia" w:ascii="宋体" w:hAnsi="宋体" w:eastAsia="宋体" w:cs="宋体"/>
                <w:color w:val="auto"/>
                <w:spacing w:val="-5"/>
                <w:kern w:val="0"/>
                <w:sz w:val="21"/>
                <w:szCs w:val="21"/>
                <w:lang w:val="en-US" w:eastAsia="zh-CN" w:bidi="zh-CN"/>
              </w:rPr>
              <w:t>.</w:t>
            </w:r>
            <w:r>
              <w:rPr>
                <w:rFonts w:hint="eastAsia" w:ascii="宋体" w:hAnsi="宋体" w:eastAsia="宋体" w:cs="宋体"/>
                <w:color w:val="auto"/>
                <w:spacing w:val="-5"/>
                <w:kern w:val="0"/>
                <w:sz w:val="21"/>
                <w:szCs w:val="21"/>
                <w:lang w:val="zh-CN" w:eastAsia="zh-CN" w:bidi="zh-CN"/>
              </w:rPr>
              <w:t>工程量清单中的单价是指在总工期内为完成公告中所涉及的比选内容及其他条款所涉及的维修内容所需的全部费用,包括人工工资、材料价、机具设备费用、试验检测、车辆通行费、垃圾清运及处理费、</w:t>
            </w:r>
            <w:r>
              <w:rPr>
                <w:rFonts w:hint="eastAsia" w:ascii="宋体" w:hAnsi="宋体" w:eastAsia="宋体" w:cs="宋体"/>
                <w:color w:val="auto"/>
                <w:spacing w:val="-5"/>
                <w:kern w:val="0"/>
                <w:sz w:val="21"/>
                <w:szCs w:val="21"/>
                <w:lang w:val="en-US" w:eastAsia="zh-CN" w:bidi="zh-CN"/>
              </w:rPr>
              <w:t>必要的安全防护措施、</w:t>
            </w:r>
            <w:r>
              <w:rPr>
                <w:rFonts w:hint="eastAsia" w:ascii="宋体" w:hAnsi="宋体" w:eastAsia="宋体" w:cs="宋体"/>
                <w:color w:val="auto"/>
                <w:spacing w:val="-5"/>
                <w:kern w:val="0"/>
                <w:sz w:val="21"/>
                <w:szCs w:val="21"/>
                <w:lang w:val="zh-CN" w:eastAsia="zh-CN" w:bidi="zh-CN"/>
              </w:rPr>
              <w:t>管理费、保险费、税费、利润等。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default" w:ascii="宋体" w:hAnsi="宋体" w:eastAsia="宋体" w:cs="宋体"/>
                <w:b w:val="0"/>
                <w:bCs/>
                <w:color w:val="auto"/>
                <w:kern w:val="2"/>
                <w:sz w:val="21"/>
                <w:szCs w:val="21"/>
                <w:lang w:val="en-US" w:eastAsia="zh-CN" w:bidi="ar-SA"/>
              </w:rPr>
            </w:pPr>
            <w:r>
              <w:rPr>
                <w:rFonts w:hint="eastAsia" w:ascii="宋体" w:hAnsi="宋体" w:eastAsia="宋体" w:cs="宋体"/>
                <w:b w:val="0"/>
                <w:bCs/>
                <w:sz w:val="21"/>
                <w:szCs w:val="21"/>
                <w:lang w:val="en-US" w:eastAsia="zh-CN"/>
              </w:rPr>
              <w:t>13</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eastAsia" w:ascii="宋体" w:hAnsi="宋体" w:eastAsia="宋体" w:cs="宋体"/>
                <w:b w:val="0"/>
                <w:bCs/>
                <w:color w:val="auto"/>
                <w:kern w:val="0"/>
                <w:sz w:val="21"/>
                <w:szCs w:val="21"/>
                <w:lang w:val="en-US" w:eastAsia="zh-CN" w:bidi="zh-CN"/>
              </w:rPr>
            </w:pPr>
            <w:r>
              <w:rPr>
                <w:rFonts w:hint="eastAsia" w:ascii="宋体" w:hAnsi="宋体" w:eastAsia="宋体" w:cs="宋体"/>
                <w:b w:val="0"/>
                <w:bCs/>
                <w:color w:val="auto"/>
                <w:kern w:val="0"/>
                <w:sz w:val="21"/>
                <w:szCs w:val="21"/>
                <w:lang w:val="zh-CN" w:eastAsia="zh-CN" w:bidi="zh-CN"/>
              </w:rPr>
              <w:t>是否接受调价函</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firstLine="525" w:firstLineChars="250"/>
              <w:jc w:val="left"/>
              <w:textAlignment w:val="auto"/>
              <w:rPr>
                <w:rFonts w:hint="eastAsia" w:ascii="宋体" w:hAnsi="宋体" w:eastAsia="宋体" w:cs="宋体"/>
                <w:b w:val="0"/>
                <w:bCs/>
                <w:color w:val="auto"/>
                <w:kern w:val="0"/>
                <w:sz w:val="21"/>
                <w:szCs w:val="21"/>
                <w:lang w:val="en-US" w:eastAsia="zh-CN" w:bidi="zh-CN"/>
              </w:rPr>
            </w:pPr>
            <w:r>
              <w:rPr>
                <w:rFonts w:hint="eastAsia" w:ascii="宋体" w:hAnsi="宋体" w:eastAsia="宋体" w:cs="宋体"/>
                <w:b w:val="0"/>
                <w:bCs/>
                <w:color w:val="auto"/>
                <w:kern w:val="0"/>
                <w:sz w:val="21"/>
                <w:szCs w:val="21"/>
                <w:lang w:val="zh-CN" w:eastAsia="zh-CN" w:bidi="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89" w:hRule="atLeast"/>
          <w:jc w:val="center"/>
        </w:trPr>
        <w:tc>
          <w:tcPr>
            <w:tcW w:w="642" w:type="dxa"/>
            <w:tcBorders>
              <w:top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default" w:ascii="宋体" w:hAnsi="宋体" w:eastAsia="宋体" w:cs="宋体"/>
                <w:b w:val="0"/>
                <w:bCs/>
                <w:color w:val="auto"/>
                <w:sz w:val="21"/>
                <w:szCs w:val="21"/>
                <w:lang w:val="en-US" w:eastAsia="zh-CN" w:bidi="zh-CN"/>
              </w:rPr>
            </w:pPr>
            <w:r>
              <w:rPr>
                <w:rFonts w:hint="eastAsia" w:ascii="宋体" w:hAnsi="宋体" w:eastAsia="宋体" w:cs="宋体"/>
                <w:b w:val="0"/>
                <w:bCs/>
                <w:sz w:val="21"/>
                <w:szCs w:val="21"/>
                <w:lang w:val="en-US" w:eastAsia="zh-CN"/>
              </w:rPr>
              <w:t>14</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eastAsia" w:ascii="宋体" w:hAnsi="宋体" w:eastAsia="宋体" w:cs="宋体"/>
                <w:b w:val="0"/>
                <w:bCs/>
                <w:color w:val="auto"/>
                <w:kern w:val="0"/>
                <w:sz w:val="21"/>
                <w:szCs w:val="21"/>
                <w:lang w:val="en-US" w:eastAsia="zh-CN" w:bidi="zh-CN"/>
              </w:rPr>
            </w:pPr>
            <w:r>
              <w:rPr>
                <w:rFonts w:hint="eastAsia" w:ascii="宋体" w:hAnsi="宋体" w:eastAsia="宋体" w:cs="宋体"/>
                <w:b w:val="0"/>
                <w:bCs/>
                <w:color w:val="auto"/>
                <w:kern w:val="0"/>
                <w:sz w:val="21"/>
                <w:szCs w:val="21"/>
                <w:lang w:val="zh-CN" w:eastAsia="zh-CN" w:bidi="zh-CN"/>
              </w:rPr>
              <w:t>是否调价</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420" w:firstLineChars="200"/>
              <w:jc w:val="left"/>
              <w:textAlignment w:val="auto"/>
              <w:rPr>
                <w:rFonts w:hint="eastAsia" w:ascii="宋体" w:hAnsi="宋体" w:eastAsia="宋体" w:cs="宋体"/>
                <w:b w:val="0"/>
                <w:bCs/>
                <w:color w:val="auto"/>
                <w:kern w:val="0"/>
                <w:sz w:val="21"/>
                <w:szCs w:val="21"/>
                <w:lang w:val="en-US" w:eastAsia="zh-CN" w:bidi="zh-CN"/>
              </w:rPr>
            </w:pPr>
            <w:r>
              <w:rPr>
                <w:rFonts w:hint="eastAsia" w:ascii="宋体" w:hAnsi="宋体" w:eastAsia="宋体" w:cs="宋体"/>
                <w:b w:val="0"/>
                <w:bCs/>
                <w:color w:val="auto"/>
                <w:kern w:val="0"/>
                <w:sz w:val="21"/>
                <w:szCs w:val="21"/>
                <w:lang w:val="zh-CN" w:eastAsia="zh-CN" w:bidi="zh-CN"/>
              </w:rPr>
              <w:t>合同执行期间不调价。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89" w:hRule="atLeast"/>
          <w:jc w:val="center"/>
        </w:trPr>
        <w:tc>
          <w:tcPr>
            <w:tcW w:w="642" w:type="dxa"/>
            <w:tcBorders>
              <w:top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15</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color w:val="auto"/>
                <w:kern w:val="0"/>
                <w:sz w:val="21"/>
                <w:szCs w:val="21"/>
                <w:lang w:val="zh-CN" w:eastAsia="zh-CN" w:bidi="zh-CN"/>
              </w:rPr>
            </w:pPr>
            <w:r>
              <w:rPr>
                <w:rFonts w:hint="eastAsia" w:ascii="宋体" w:hAnsi="宋体" w:eastAsia="宋体" w:cs="宋体"/>
                <w:b w:val="0"/>
                <w:bCs/>
                <w:color w:val="auto"/>
                <w:kern w:val="0"/>
                <w:sz w:val="21"/>
                <w:szCs w:val="21"/>
                <w:lang w:val="zh-CN" w:eastAsia="zh-CN" w:bidi="zh-CN"/>
              </w:rPr>
              <w:t>比选申请文件</w:t>
            </w:r>
          </w:p>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color w:val="auto"/>
                <w:kern w:val="0"/>
                <w:sz w:val="21"/>
                <w:szCs w:val="21"/>
                <w:lang w:val="zh-CN" w:eastAsia="zh-CN" w:bidi="zh-CN"/>
              </w:rPr>
            </w:pPr>
            <w:r>
              <w:rPr>
                <w:rFonts w:hint="eastAsia" w:ascii="宋体" w:hAnsi="宋体" w:eastAsia="宋体" w:cs="宋体"/>
                <w:b w:val="0"/>
                <w:bCs/>
                <w:color w:val="auto"/>
                <w:kern w:val="0"/>
                <w:sz w:val="21"/>
                <w:szCs w:val="21"/>
                <w:lang w:val="zh-CN" w:eastAsia="zh-CN" w:bidi="zh-CN"/>
              </w:rPr>
              <w:t>份数要求</w:t>
            </w:r>
          </w:p>
        </w:tc>
        <w:tc>
          <w:tcPr>
            <w:tcW w:w="6627" w:type="dxa"/>
            <w:tcBorders>
              <w:top w:val="single" w:color="000000" w:sz="4" w:space="0"/>
              <w:left w:val="single" w:color="000000" w:sz="4" w:space="0"/>
              <w:bottom w:val="single" w:color="000000" w:sz="4" w:space="0"/>
            </w:tcBorders>
            <w:vAlign w:val="center"/>
          </w:tcPr>
          <w:p>
            <w:pPr>
              <w:pStyle w:val="9"/>
              <w:keepNext w:val="0"/>
              <w:keepLines w:val="0"/>
              <w:pageBreakBefore w:val="0"/>
              <w:kinsoku/>
              <w:wordWrap/>
              <w:overflowPunct/>
              <w:topLinePunct w:val="0"/>
              <w:bidi w:val="0"/>
              <w:spacing w:line="240" w:lineRule="auto"/>
              <w:ind w:firstLine="420" w:firstLineChars="200"/>
              <w:jc w:val="left"/>
              <w:textAlignment w:val="auto"/>
              <w:rPr>
                <w:rFonts w:hint="eastAsia" w:ascii="宋体" w:hAnsi="宋体" w:eastAsia="宋体" w:cs="宋体"/>
                <w:b w:val="0"/>
                <w:bCs/>
                <w:color w:val="auto"/>
                <w:kern w:val="0"/>
                <w:sz w:val="21"/>
                <w:szCs w:val="21"/>
                <w:lang w:val="zh-CN" w:eastAsia="zh-CN" w:bidi="zh-CN"/>
              </w:rPr>
            </w:pPr>
            <w:r>
              <w:rPr>
                <w:rFonts w:hint="eastAsia" w:ascii="宋体" w:hAnsi="宋体" w:eastAsia="宋体" w:cs="宋体"/>
                <w:b w:val="0"/>
                <w:bCs/>
                <w:color w:val="auto"/>
                <w:kern w:val="0"/>
                <w:sz w:val="21"/>
                <w:szCs w:val="21"/>
                <w:lang w:val="zh-CN" w:eastAsia="zh-CN" w:bidi="zh-CN"/>
              </w:rPr>
              <w:t>正本1份，副本</w:t>
            </w:r>
            <w:r>
              <w:rPr>
                <w:rFonts w:hint="eastAsia" w:ascii="宋体" w:hAnsi="宋体" w:eastAsia="宋体" w:cs="宋体"/>
                <w:b w:val="0"/>
                <w:bCs/>
                <w:color w:val="auto"/>
                <w:kern w:val="0"/>
                <w:sz w:val="21"/>
                <w:szCs w:val="21"/>
                <w:lang w:val="en-US" w:eastAsia="zh-CN" w:bidi="zh-CN"/>
              </w:rPr>
              <w:t>1份。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89" w:hRule="atLeast"/>
          <w:jc w:val="center"/>
        </w:trPr>
        <w:tc>
          <w:tcPr>
            <w:tcW w:w="642" w:type="dxa"/>
            <w:tcBorders>
              <w:top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default" w:ascii="宋体" w:hAnsi="宋体" w:eastAsia="宋体" w:cs="宋体"/>
                <w:b w:val="0"/>
                <w:bCs/>
                <w:color w:val="auto"/>
                <w:sz w:val="21"/>
                <w:szCs w:val="21"/>
                <w:lang w:val="en-US" w:eastAsia="zh-CN" w:bidi="zh-CN"/>
              </w:rPr>
            </w:pPr>
            <w:r>
              <w:rPr>
                <w:rFonts w:hint="eastAsia" w:ascii="宋体" w:hAnsi="宋体" w:eastAsia="宋体" w:cs="宋体"/>
                <w:b w:val="0"/>
                <w:bCs/>
                <w:sz w:val="21"/>
                <w:szCs w:val="21"/>
                <w:lang w:val="en-US" w:eastAsia="zh-CN"/>
              </w:rPr>
              <w:t>16</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color w:val="auto"/>
                <w:kern w:val="0"/>
                <w:sz w:val="21"/>
                <w:szCs w:val="21"/>
                <w:lang w:val="zh-CN" w:eastAsia="zh-CN" w:bidi="zh-CN"/>
              </w:rPr>
            </w:pPr>
            <w:r>
              <w:rPr>
                <w:rFonts w:hint="eastAsia" w:ascii="宋体" w:hAnsi="宋体" w:eastAsia="宋体" w:cs="宋体"/>
                <w:b w:val="0"/>
                <w:bCs/>
                <w:color w:val="auto"/>
                <w:kern w:val="0"/>
                <w:sz w:val="21"/>
                <w:szCs w:val="21"/>
                <w:lang w:val="zh-CN" w:eastAsia="zh-CN" w:bidi="zh-CN"/>
              </w:rPr>
              <w:t>装订要求</w:t>
            </w:r>
          </w:p>
        </w:tc>
        <w:tc>
          <w:tcPr>
            <w:tcW w:w="6627" w:type="dxa"/>
            <w:tcBorders>
              <w:top w:val="single" w:color="000000" w:sz="4" w:space="0"/>
              <w:left w:val="single" w:color="000000" w:sz="4" w:space="0"/>
              <w:bottom w:val="single" w:color="000000" w:sz="4" w:space="0"/>
            </w:tcBorders>
            <w:vAlign w:val="center"/>
          </w:tcPr>
          <w:p>
            <w:pPr>
              <w:pStyle w:val="15"/>
              <w:keepNext w:val="0"/>
              <w:keepLines w:val="0"/>
              <w:pageBreakBefore w:val="0"/>
              <w:kinsoku/>
              <w:wordWrap/>
              <w:overflowPunct/>
              <w:topLinePunct w:val="0"/>
              <w:bidi w:val="0"/>
              <w:adjustRightInd w:val="0"/>
              <w:snapToGrid w:val="0"/>
              <w:spacing w:before="0" w:beforeAutospacing="0" w:after="0" w:afterAutospacing="0" w:line="240" w:lineRule="auto"/>
              <w:ind w:firstLine="420" w:firstLineChars="200"/>
              <w:jc w:val="left"/>
              <w:textAlignment w:val="auto"/>
              <w:rPr>
                <w:rFonts w:hint="eastAsia" w:ascii="宋体" w:hAnsi="宋体" w:eastAsia="宋体" w:cs="宋体"/>
                <w:b w:val="0"/>
                <w:bCs/>
                <w:color w:val="auto"/>
                <w:kern w:val="0"/>
                <w:sz w:val="21"/>
                <w:szCs w:val="21"/>
                <w:lang w:val="zh-CN" w:eastAsia="zh-CN" w:bidi="zh-CN"/>
              </w:rPr>
            </w:pPr>
            <w:r>
              <w:rPr>
                <w:rFonts w:hint="eastAsia" w:ascii="宋体" w:hAnsi="宋体" w:eastAsia="宋体" w:cs="宋体"/>
                <w:b w:val="0"/>
                <w:bCs/>
                <w:color w:val="auto"/>
                <w:kern w:val="0"/>
                <w:sz w:val="21"/>
                <w:szCs w:val="21"/>
                <w:lang w:val="zh-CN" w:eastAsia="zh-CN" w:bidi="zh-CN"/>
              </w:rPr>
              <w:t>比选申请文件正本、副本上须有“正本”、“副本”标记，逐页标注连续页码，采用粘贴或装订方式分别装订成册（A4纸幅），并标明“正本”、“副本”，不得采用活页夹等可随时拆换的方式装订。由于</w:t>
            </w:r>
            <w:r>
              <w:rPr>
                <w:rFonts w:hint="eastAsia" w:ascii="宋体" w:hAnsi="宋体" w:cs="宋体"/>
                <w:b w:val="0"/>
                <w:bCs/>
                <w:color w:val="auto"/>
                <w:kern w:val="0"/>
                <w:sz w:val="21"/>
                <w:szCs w:val="21"/>
                <w:lang w:val="en-US" w:eastAsia="zh-CN" w:bidi="zh-CN"/>
              </w:rPr>
              <w:t>比选申请</w:t>
            </w:r>
            <w:r>
              <w:rPr>
                <w:rFonts w:hint="eastAsia" w:ascii="宋体" w:hAnsi="宋体" w:eastAsia="宋体" w:cs="宋体"/>
                <w:b w:val="0"/>
                <w:bCs/>
                <w:color w:val="auto"/>
                <w:kern w:val="0"/>
                <w:sz w:val="21"/>
                <w:szCs w:val="21"/>
                <w:lang w:val="zh-CN" w:eastAsia="zh-CN" w:bidi="zh-CN"/>
              </w:rPr>
              <w:t>文件页码编制和装订造成的丢失、散落、缺页或其它后果概由比选申请人自行承担。比选文件要求比选申请文件中附原件的，应一律附于</w:t>
            </w:r>
            <w:r>
              <w:rPr>
                <w:rFonts w:hint="eastAsia" w:ascii="宋体" w:hAnsi="宋体" w:cs="宋体"/>
                <w:b w:val="0"/>
                <w:bCs/>
                <w:color w:val="auto"/>
                <w:kern w:val="0"/>
                <w:sz w:val="21"/>
                <w:szCs w:val="21"/>
                <w:lang w:val="en-US" w:eastAsia="zh-CN" w:bidi="zh-CN"/>
              </w:rPr>
              <w:t>比选申请</w:t>
            </w:r>
            <w:r>
              <w:rPr>
                <w:rFonts w:hint="eastAsia" w:ascii="宋体" w:hAnsi="宋体" w:eastAsia="宋体" w:cs="宋体"/>
                <w:b w:val="0"/>
                <w:bCs/>
                <w:color w:val="auto"/>
                <w:kern w:val="0"/>
                <w:sz w:val="21"/>
                <w:szCs w:val="21"/>
                <w:lang w:val="zh-CN" w:eastAsia="zh-CN" w:bidi="zh-CN"/>
              </w:rPr>
              <w:t>文件“正本”内。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89"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color w:val="auto"/>
                <w:w w:val="95"/>
                <w:kern w:val="2"/>
                <w:sz w:val="21"/>
                <w:szCs w:val="21"/>
                <w:lang w:val="en-US" w:eastAsia="zh-CN" w:bidi="ar-SA"/>
              </w:rPr>
              <w:t>17</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比选申请</w:t>
            </w:r>
            <w:r>
              <w:rPr>
                <w:rFonts w:hint="eastAsia" w:ascii="宋体" w:hAnsi="宋体" w:eastAsia="宋体" w:cs="宋体"/>
                <w:b w:val="0"/>
                <w:bCs/>
                <w:sz w:val="21"/>
                <w:szCs w:val="21"/>
              </w:rPr>
              <w:t>文件的</w:t>
            </w:r>
          </w:p>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color w:val="auto"/>
                <w:kern w:val="0"/>
                <w:sz w:val="21"/>
                <w:szCs w:val="21"/>
                <w:lang w:val="zh-CN" w:eastAsia="zh-CN" w:bidi="zh-CN"/>
              </w:rPr>
            </w:pPr>
            <w:r>
              <w:rPr>
                <w:rFonts w:hint="eastAsia" w:ascii="宋体" w:hAnsi="宋体" w:eastAsia="宋体" w:cs="宋体"/>
                <w:b w:val="0"/>
                <w:bCs/>
                <w:sz w:val="21"/>
                <w:szCs w:val="21"/>
              </w:rPr>
              <w:t>密封</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404" w:firstLineChars="200"/>
              <w:jc w:val="left"/>
              <w:textAlignment w:val="auto"/>
              <w:rPr>
                <w:rFonts w:hint="eastAsia" w:ascii="宋体" w:hAnsi="宋体" w:eastAsia="宋体" w:cs="宋体"/>
                <w:b w:val="0"/>
                <w:bCs/>
                <w:color w:val="auto"/>
                <w:kern w:val="0"/>
                <w:sz w:val="21"/>
                <w:szCs w:val="21"/>
                <w:lang w:val="zh-CN" w:eastAsia="zh-CN" w:bidi="zh-CN"/>
              </w:rPr>
            </w:pPr>
            <w:r>
              <w:rPr>
                <w:rFonts w:hint="eastAsia" w:ascii="宋体" w:hAnsi="宋体" w:eastAsia="宋体" w:cs="宋体"/>
                <w:b w:val="0"/>
                <w:bCs/>
                <w:color w:val="auto"/>
                <w:spacing w:val="-4"/>
                <w:kern w:val="0"/>
                <w:sz w:val="21"/>
                <w:szCs w:val="21"/>
                <w:lang w:val="zh-CN" w:eastAsia="zh-CN" w:bidi="zh-CN"/>
              </w:rPr>
              <w:t>比</w:t>
            </w:r>
            <w:r>
              <w:rPr>
                <w:rFonts w:hint="eastAsia" w:ascii="宋体" w:hAnsi="宋体" w:eastAsia="宋体" w:cs="宋体"/>
                <w:kern w:val="2"/>
                <w:sz w:val="21"/>
                <w:szCs w:val="21"/>
                <w:lang w:val="zh-CN" w:eastAsia="zh-CN" w:bidi="ar-SA"/>
              </w:rPr>
              <w:t>选申请文件正本与副本应分别包装在内层封套里，上须有“正本”、“副本”标记，并统一包装在一个外层封套中。内外封套上应加盖密封章或贴密封条，内层封套的封口处应加盖比选申请人单位章，外层封套上不应有任何比选申请人的识别标志（含本单位公章），未密封的比选申请文件比选人将不予签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89"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封套上写明</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外层封套：</w:t>
            </w:r>
          </w:p>
          <w:p>
            <w:pPr>
              <w:pStyle w:val="10"/>
              <w:keepNext w:val="0"/>
              <w:keepLines w:val="0"/>
              <w:pageBreakBefore w:val="0"/>
              <w:kinsoku/>
              <w:wordWrap/>
              <w:overflowPunct/>
              <w:topLinePunct w:val="0"/>
              <w:bidi w:val="0"/>
              <w:spacing w:line="240" w:lineRule="auto"/>
              <w:ind w:left="0" w:leftChars="0" w:firstLine="420" w:firstLineChars="200"/>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G5京昆高速公路陵江至沙溪坝段交通安全设施、消防设施维护项目JAWH1合同段</w:t>
            </w:r>
            <w:r>
              <w:rPr>
                <w:rFonts w:hint="eastAsia" w:ascii="宋体" w:hAnsi="宋体" w:eastAsia="宋体" w:cs="宋体"/>
                <w:sz w:val="21"/>
                <w:szCs w:val="21"/>
                <w:lang w:eastAsia="zh-CN"/>
              </w:rPr>
              <w:t>比选申请</w:t>
            </w:r>
            <w:r>
              <w:rPr>
                <w:rFonts w:hint="eastAsia" w:ascii="宋体" w:hAnsi="宋体" w:eastAsia="宋体" w:cs="宋体"/>
                <w:sz w:val="21"/>
                <w:szCs w:val="21"/>
              </w:rPr>
              <w:t>文件</w:t>
            </w:r>
          </w:p>
          <w:p>
            <w:pPr>
              <w:pStyle w:val="10"/>
              <w:keepNext w:val="0"/>
              <w:keepLines w:val="0"/>
              <w:pageBreakBefore w:val="0"/>
              <w:kinsoku/>
              <w:wordWrap/>
              <w:overflowPunct/>
              <w:topLinePunct w:val="0"/>
              <w:bidi w:val="0"/>
              <w:spacing w:line="24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b w:val="0"/>
                <w:bCs/>
                <w:color w:val="auto"/>
                <w:sz w:val="21"/>
                <w:szCs w:val="21"/>
                <w:highlight w:val="none"/>
                <w:lang w:val="en-US" w:eastAsia="zh-CN"/>
              </w:rPr>
              <w:t>G5京昆高速公路棋盘关至陵江段交通安全设施、消防设施维护项目JAWH2合同段</w:t>
            </w:r>
            <w:r>
              <w:rPr>
                <w:rFonts w:hint="eastAsia" w:ascii="宋体" w:hAnsi="宋体" w:eastAsia="宋体" w:cs="宋体"/>
                <w:sz w:val="21"/>
                <w:szCs w:val="21"/>
                <w:lang w:eastAsia="zh-CN"/>
              </w:rPr>
              <w:t>比选申请</w:t>
            </w:r>
            <w:r>
              <w:rPr>
                <w:rFonts w:hint="eastAsia" w:ascii="宋体" w:hAnsi="宋体" w:eastAsia="宋体" w:cs="宋体"/>
                <w:sz w:val="21"/>
                <w:szCs w:val="21"/>
              </w:rPr>
              <w:t>文件</w:t>
            </w:r>
          </w:p>
          <w:p>
            <w:pPr>
              <w:pStyle w:val="10"/>
              <w:keepNext w:val="0"/>
              <w:keepLines w:val="0"/>
              <w:pageBreakBefore w:val="0"/>
              <w:kinsoku/>
              <w:wordWrap/>
              <w:overflowPunct/>
              <w:topLinePunct w:val="0"/>
              <w:bidi w:val="0"/>
              <w:spacing w:line="24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内层封套:</w:t>
            </w:r>
          </w:p>
          <w:p>
            <w:pPr>
              <w:pStyle w:val="10"/>
              <w:keepNext w:val="0"/>
              <w:keepLines w:val="0"/>
              <w:pageBreakBefore w:val="0"/>
              <w:kinsoku/>
              <w:wordWrap/>
              <w:overflowPunct/>
              <w:topLinePunct w:val="0"/>
              <w:bidi w:val="0"/>
              <w:spacing w:line="240" w:lineRule="auto"/>
              <w:ind w:left="0" w:leftChars="0" w:firstLine="420" w:firstLineChars="200"/>
              <w:jc w:val="left"/>
              <w:textAlignment w:val="auto"/>
              <w:rPr>
                <w:rFonts w:hint="eastAsia" w:ascii="宋体" w:hAnsi="宋体" w:eastAsia="宋体" w:cs="宋体"/>
                <w:b w:val="0"/>
                <w:bCs/>
                <w:color w:val="auto"/>
                <w:spacing w:val="-4"/>
                <w:kern w:val="0"/>
                <w:sz w:val="21"/>
                <w:szCs w:val="21"/>
                <w:lang w:val="zh-CN" w:eastAsia="zh-CN" w:bidi="zh-CN"/>
              </w:rPr>
            </w:pPr>
            <w:r>
              <w:rPr>
                <w:rFonts w:hint="eastAsia" w:ascii="宋体" w:hAnsi="宋体" w:eastAsia="宋体" w:cs="宋体"/>
                <w:sz w:val="21"/>
                <w:szCs w:val="21"/>
                <w:lang w:eastAsia="zh-CN"/>
              </w:rPr>
              <w:t>比选申请人</w:t>
            </w:r>
            <w:r>
              <w:rPr>
                <w:rFonts w:hint="eastAsia" w:ascii="宋体" w:hAnsi="宋体" w:eastAsia="宋体" w:cs="宋体"/>
                <w:sz w:val="21"/>
                <w:szCs w:val="21"/>
              </w:rPr>
              <w:t>名称、联系人、联系电话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color w:val="auto"/>
                <w:w w:val="95"/>
                <w:sz w:val="21"/>
                <w:szCs w:val="21"/>
                <w:lang w:val="en-US" w:eastAsia="zh-CN" w:bidi="zh-CN"/>
              </w:rPr>
            </w:pPr>
            <w:r>
              <w:rPr>
                <w:rFonts w:hint="eastAsia" w:ascii="宋体" w:hAnsi="宋体" w:eastAsia="宋体" w:cs="宋体"/>
                <w:b w:val="0"/>
                <w:bCs/>
                <w:sz w:val="21"/>
                <w:szCs w:val="21"/>
                <w:lang w:val="en-US" w:eastAsia="zh-CN"/>
              </w:rPr>
              <w:t>19</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递交</w:t>
            </w:r>
            <w:r>
              <w:rPr>
                <w:rFonts w:hint="eastAsia" w:ascii="宋体" w:hAnsi="宋体" w:eastAsia="宋体" w:cs="宋体"/>
                <w:b w:val="0"/>
                <w:bCs/>
                <w:sz w:val="21"/>
                <w:szCs w:val="21"/>
                <w:lang w:eastAsia="zh-CN"/>
              </w:rPr>
              <w:t>比选</w:t>
            </w:r>
            <w:r>
              <w:rPr>
                <w:rFonts w:hint="eastAsia" w:ascii="宋体" w:hAnsi="宋体" w:eastAsia="宋体" w:cs="宋体"/>
                <w:b w:val="0"/>
                <w:bCs/>
                <w:sz w:val="21"/>
                <w:szCs w:val="21"/>
              </w:rPr>
              <w:t>文件</w:t>
            </w:r>
          </w:p>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color w:val="auto"/>
                <w:sz w:val="21"/>
                <w:szCs w:val="21"/>
                <w:lang w:val="zh-CN" w:eastAsia="zh-CN" w:bidi="zh-CN"/>
              </w:rPr>
            </w:pPr>
            <w:r>
              <w:rPr>
                <w:rFonts w:hint="eastAsia" w:ascii="宋体" w:hAnsi="宋体" w:eastAsia="宋体" w:cs="宋体"/>
                <w:b w:val="0"/>
                <w:bCs/>
                <w:sz w:val="21"/>
                <w:szCs w:val="21"/>
              </w:rPr>
              <w:t>地点</w:t>
            </w:r>
          </w:p>
        </w:tc>
        <w:tc>
          <w:tcPr>
            <w:tcW w:w="6627" w:type="dxa"/>
            <w:tcBorders>
              <w:top w:val="single" w:color="000000" w:sz="4" w:space="0"/>
              <w:left w:val="single" w:color="000000" w:sz="4" w:space="0"/>
              <w:bottom w:val="single" w:color="000000" w:sz="4" w:space="0"/>
            </w:tcBorders>
            <w:vAlign w:val="center"/>
          </w:tcPr>
          <w:p>
            <w:pPr>
              <w:pStyle w:val="9"/>
              <w:keepNext w:val="0"/>
              <w:keepLines w:val="0"/>
              <w:pageBreakBefore w:val="0"/>
              <w:kinsoku/>
              <w:wordWrap/>
              <w:overflowPunct/>
              <w:topLinePunct w:val="0"/>
              <w:bidi w:val="0"/>
              <w:spacing w:line="240" w:lineRule="auto"/>
              <w:ind w:firstLine="420" w:firstLineChars="200"/>
              <w:jc w:val="left"/>
              <w:textAlignment w:val="auto"/>
              <w:rPr>
                <w:rFonts w:hint="eastAsia" w:ascii="宋体" w:hAnsi="宋体" w:eastAsia="宋体" w:cs="宋体"/>
                <w:color w:val="auto"/>
                <w:sz w:val="21"/>
                <w:szCs w:val="21"/>
                <w:lang w:val="zh-CN" w:eastAsia="zh-CN" w:bidi="zh-CN"/>
              </w:rPr>
            </w:pPr>
            <w:r>
              <w:rPr>
                <w:rFonts w:hint="eastAsia" w:ascii="宋体" w:hAnsi="宋体" w:eastAsia="宋体" w:cs="宋体"/>
                <w:sz w:val="21"/>
                <w:szCs w:val="21"/>
                <w:lang w:val="en-US" w:eastAsia="zh-CN"/>
              </w:rPr>
              <w:t>四川省广元市利州东路二段莲花路418号（</w:t>
            </w:r>
            <w:r>
              <w:rPr>
                <w:rFonts w:hint="eastAsia" w:ascii="宋体" w:hAnsi="宋体" w:eastAsia="宋体" w:cs="宋体"/>
                <w:sz w:val="21"/>
                <w:szCs w:val="21"/>
              </w:rPr>
              <w:t>广元管理处二楼会议室</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color w:val="auto"/>
                <w:w w:val="95"/>
                <w:sz w:val="21"/>
                <w:szCs w:val="21"/>
                <w:lang w:val="en-US" w:eastAsia="zh-CN" w:bidi="zh-CN"/>
              </w:rPr>
            </w:pPr>
            <w:r>
              <w:rPr>
                <w:rFonts w:hint="eastAsia" w:hAnsi="宋体" w:cs="宋体"/>
                <w:b w:val="0"/>
                <w:bCs/>
                <w:kern w:val="2"/>
                <w:sz w:val="21"/>
                <w:szCs w:val="21"/>
                <w:lang w:val="en-US" w:eastAsia="zh-CN" w:bidi="ar-SA"/>
              </w:rPr>
              <w:t>20</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是否退还报价</w:t>
            </w:r>
          </w:p>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color w:val="auto"/>
                <w:sz w:val="21"/>
                <w:szCs w:val="21"/>
                <w:lang w:val="zh-CN" w:eastAsia="zh-CN" w:bidi="zh-CN"/>
              </w:rPr>
            </w:pPr>
            <w:r>
              <w:rPr>
                <w:rFonts w:hint="eastAsia" w:ascii="宋体" w:hAnsi="宋体" w:eastAsia="宋体" w:cs="宋体"/>
                <w:b w:val="0"/>
                <w:bCs/>
                <w:sz w:val="21"/>
                <w:szCs w:val="21"/>
              </w:rPr>
              <w:t>文件</w:t>
            </w:r>
          </w:p>
        </w:tc>
        <w:tc>
          <w:tcPr>
            <w:tcW w:w="6627" w:type="dxa"/>
            <w:tcBorders>
              <w:top w:val="single" w:color="000000" w:sz="4" w:space="0"/>
              <w:left w:val="single" w:color="000000" w:sz="4" w:space="0"/>
              <w:bottom w:val="single" w:color="000000" w:sz="4" w:space="0"/>
            </w:tcBorders>
            <w:vAlign w:val="center"/>
          </w:tcPr>
          <w:p>
            <w:pPr>
              <w:pStyle w:val="9"/>
              <w:keepNext w:val="0"/>
              <w:keepLines w:val="0"/>
              <w:pageBreakBefore w:val="0"/>
              <w:kinsoku/>
              <w:wordWrap/>
              <w:overflowPunct/>
              <w:topLinePunct w:val="0"/>
              <w:bidi w:val="0"/>
              <w:spacing w:line="240" w:lineRule="auto"/>
              <w:ind w:firstLine="420" w:firstLineChars="200"/>
              <w:jc w:val="left"/>
              <w:textAlignment w:val="auto"/>
              <w:rPr>
                <w:rFonts w:hint="eastAsia" w:ascii="宋体" w:hAnsi="宋体" w:eastAsia="宋体" w:cs="宋体"/>
                <w:color w:val="auto"/>
                <w:sz w:val="21"/>
                <w:szCs w:val="21"/>
                <w:lang w:val="zh-CN" w:eastAsia="zh-CN" w:bidi="zh-CN"/>
              </w:rPr>
            </w:pPr>
            <w:r>
              <w:rPr>
                <w:rFonts w:hint="eastAsia" w:ascii="宋体" w:hAnsi="宋体" w:eastAsia="宋体" w:cs="宋体"/>
                <w:sz w:val="21"/>
                <w:szCs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70"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color w:val="auto"/>
                <w:w w:val="95"/>
                <w:kern w:val="2"/>
                <w:sz w:val="21"/>
                <w:szCs w:val="21"/>
                <w:lang w:val="en-US" w:eastAsia="zh-CN" w:bidi="ar-SA"/>
              </w:rPr>
            </w:pPr>
            <w:r>
              <w:rPr>
                <w:rFonts w:hint="eastAsia" w:hAnsi="宋体" w:cs="宋体"/>
                <w:b w:val="0"/>
                <w:bCs/>
                <w:kern w:val="2"/>
                <w:sz w:val="21"/>
                <w:szCs w:val="21"/>
                <w:lang w:val="en-US" w:eastAsia="zh-CN" w:bidi="ar-SA"/>
              </w:rPr>
              <w:t>21</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bCs/>
                <w:color w:val="auto"/>
                <w:sz w:val="21"/>
                <w:szCs w:val="21"/>
                <w:lang w:val="zh-CN" w:eastAsia="zh-CN" w:bidi="zh-CN"/>
              </w:rPr>
            </w:pPr>
            <w:r>
              <w:rPr>
                <w:rFonts w:hint="eastAsia" w:ascii="宋体" w:hAnsi="宋体" w:eastAsia="宋体" w:cs="宋体"/>
                <w:b w:val="0"/>
                <w:bCs/>
                <w:sz w:val="21"/>
                <w:szCs w:val="21"/>
              </w:rPr>
              <w:t>开标时间和地点</w:t>
            </w:r>
          </w:p>
        </w:tc>
        <w:tc>
          <w:tcPr>
            <w:tcW w:w="6627" w:type="dxa"/>
            <w:tcBorders>
              <w:top w:val="single" w:color="000000" w:sz="4" w:space="0"/>
              <w:left w:val="single" w:color="000000" w:sz="4" w:space="0"/>
              <w:bottom w:val="single" w:color="000000" w:sz="4" w:space="0"/>
            </w:tcBorders>
            <w:vAlign w:val="center"/>
          </w:tcPr>
          <w:p>
            <w:pPr>
              <w:pStyle w:val="9"/>
              <w:keepNext w:val="0"/>
              <w:keepLines w:val="0"/>
              <w:pageBreakBefore w:val="0"/>
              <w:kinsoku/>
              <w:wordWrap/>
              <w:overflowPunct/>
              <w:topLinePunct w:val="0"/>
              <w:bidi w:val="0"/>
              <w:spacing w:line="24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开标时间：同</w:t>
            </w:r>
            <w:r>
              <w:rPr>
                <w:rFonts w:hint="eastAsia" w:ascii="宋体" w:hAnsi="宋体" w:eastAsia="宋体" w:cs="宋体"/>
                <w:sz w:val="21"/>
                <w:szCs w:val="21"/>
                <w:lang w:eastAsia="zh-CN"/>
              </w:rPr>
              <w:t>比选公告</w:t>
            </w:r>
          </w:p>
          <w:p>
            <w:pPr>
              <w:pStyle w:val="9"/>
              <w:keepNext w:val="0"/>
              <w:keepLines w:val="0"/>
              <w:pageBreakBefore w:val="0"/>
              <w:kinsoku/>
              <w:wordWrap/>
              <w:overflowPunct/>
              <w:topLinePunct w:val="0"/>
              <w:bidi w:val="0"/>
              <w:spacing w:line="240" w:lineRule="auto"/>
              <w:ind w:firstLine="420" w:firstLineChars="200"/>
              <w:jc w:val="left"/>
              <w:textAlignment w:val="auto"/>
              <w:rPr>
                <w:rFonts w:hint="eastAsia" w:ascii="宋体" w:hAnsi="宋体" w:eastAsia="宋体" w:cs="宋体"/>
                <w:color w:val="auto"/>
                <w:sz w:val="21"/>
                <w:szCs w:val="21"/>
                <w:lang w:val="zh-CN" w:eastAsia="zh-CN" w:bidi="zh-CN"/>
              </w:rPr>
            </w:pPr>
            <w:r>
              <w:rPr>
                <w:rFonts w:hint="eastAsia" w:ascii="宋体" w:hAnsi="宋体" w:eastAsia="宋体" w:cs="宋体"/>
                <w:sz w:val="21"/>
                <w:szCs w:val="21"/>
              </w:rPr>
              <w:t>开标地点：同</w:t>
            </w:r>
            <w:r>
              <w:rPr>
                <w:rFonts w:hint="eastAsia" w:ascii="宋体" w:hAnsi="宋体" w:eastAsia="宋体" w:cs="宋体"/>
                <w:sz w:val="21"/>
                <w:szCs w:val="21"/>
                <w:lang w:eastAsia="zh-CN"/>
              </w:rPr>
              <w:t>比选公告</w:t>
            </w:r>
            <w:r>
              <w:rPr>
                <w:rFonts w:hint="eastAsia" w:ascii="宋体" w:hAnsi="宋体" w:eastAsia="宋体" w:cs="宋体"/>
                <w:sz w:val="21"/>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color w:val="auto"/>
                <w:w w:val="95"/>
                <w:kern w:val="2"/>
                <w:sz w:val="21"/>
                <w:szCs w:val="21"/>
                <w:lang w:val="en-US" w:eastAsia="zh-CN" w:bidi="ar-SA"/>
              </w:rPr>
            </w:pPr>
            <w:r>
              <w:rPr>
                <w:rFonts w:hint="eastAsia" w:hAnsi="宋体" w:cs="宋体"/>
                <w:b w:val="0"/>
                <w:bCs/>
                <w:kern w:val="2"/>
                <w:sz w:val="21"/>
                <w:szCs w:val="21"/>
                <w:lang w:val="en-US" w:eastAsia="zh-CN" w:bidi="ar-SA"/>
              </w:rPr>
              <w:t>22</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eastAsia" w:ascii="宋体" w:hAnsi="宋体" w:eastAsia="宋体" w:cs="宋体"/>
                <w:b w:val="0"/>
                <w:bCs/>
                <w:color w:val="auto"/>
                <w:kern w:val="2"/>
                <w:sz w:val="21"/>
                <w:szCs w:val="21"/>
                <w:lang w:val="en-US" w:eastAsia="zh-CN" w:bidi="ar-SA"/>
              </w:rPr>
            </w:pPr>
            <w:r>
              <w:rPr>
                <w:rFonts w:hint="eastAsia" w:hAnsi="宋体" w:cs="宋体"/>
                <w:b w:val="0"/>
                <w:bCs/>
                <w:sz w:val="21"/>
                <w:szCs w:val="21"/>
                <w:lang w:eastAsia="zh-CN"/>
              </w:rPr>
              <w:t>评标委员会</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rPr>
              <w:t>评</w:t>
            </w:r>
            <w:r>
              <w:rPr>
                <w:rFonts w:hint="eastAsia" w:hAnsi="宋体" w:cs="宋体"/>
                <w:sz w:val="21"/>
                <w:szCs w:val="21"/>
                <w:lang w:val="en-US" w:eastAsia="zh-CN"/>
              </w:rPr>
              <w:t>标委员会</w:t>
            </w:r>
            <w:r>
              <w:rPr>
                <w:rFonts w:hint="eastAsia" w:ascii="宋体" w:hAnsi="宋体" w:eastAsia="宋体" w:cs="宋体"/>
                <w:sz w:val="21"/>
                <w:szCs w:val="21"/>
              </w:rPr>
              <w:t>人员构成：</w:t>
            </w:r>
            <w:r>
              <w:rPr>
                <w:rFonts w:hint="eastAsia" w:ascii="宋体" w:hAnsi="宋体" w:eastAsia="宋体" w:cs="宋体"/>
                <w:sz w:val="21"/>
                <w:szCs w:val="21"/>
                <w:u w:val="single"/>
              </w:rPr>
              <w:t>5</w:t>
            </w:r>
            <w:r>
              <w:rPr>
                <w:rFonts w:hint="eastAsia" w:ascii="宋体" w:hAnsi="宋体" w:eastAsia="宋体" w:cs="宋体"/>
                <w:sz w:val="21"/>
                <w:szCs w:val="21"/>
              </w:rPr>
              <w:t>人，由川北公司广元管理处选派人员。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70"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color w:val="auto"/>
                <w:w w:val="95"/>
                <w:kern w:val="2"/>
                <w:sz w:val="21"/>
                <w:szCs w:val="21"/>
                <w:lang w:val="en-US" w:eastAsia="zh-CN" w:bidi="ar-SA"/>
              </w:rPr>
            </w:pPr>
            <w:r>
              <w:rPr>
                <w:rFonts w:hint="eastAsia" w:hAnsi="宋体" w:cs="宋体"/>
                <w:b w:val="0"/>
                <w:bCs/>
                <w:kern w:val="2"/>
                <w:sz w:val="21"/>
                <w:szCs w:val="21"/>
                <w:lang w:val="en-US" w:eastAsia="zh-CN" w:bidi="ar-SA"/>
              </w:rPr>
              <w:t>23</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sz w:val="21"/>
                <w:szCs w:val="21"/>
              </w:rPr>
              <w:t>评</w:t>
            </w:r>
            <w:r>
              <w:rPr>
                <w:rFonts w:hint="eastAsia" w:hAnsi="宋体" w:cs="宋体"/>
                <w:b w:val="0"/>
                <w:bCs/>
                <w:sz w:val="21"/>
                <w:szCs w:val="21"/>
                <w:lang w:val="en-US" w:eastAsia="zh-CN"/>
              </w:rPr>
              <w:t>标方法</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rPr>
              <w:t>经评审的最低投标价法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kern w:val="2"/>
                <w:sz w:val="21"/>
                <w:szCs w:val="21"/>
                <w:lang w:val="en-US" w:eastAsia="zh-CN" w:bidi="ar-SA"/>
              </w:rPr>
            </w:pPr>
            <w:r>
              <w:rPr>
                <w:rFonts w:hint="eastAsia" w:hAnsi="宋体" w:cs="宋体"/>
                <w:b w:val="0"/>
                <w:bCs/>
                <w:kern w:val="2"/>
                <w:sz w:val="21"/>
                <w:szCs w:val="21"/>
                <w:lang w:val="en-US" w:eastAsia="zh-CN" w:bidi="ar-SA"/>
              </w:rPr>
              <w:t>24</w:t>
            </w:r>
          </w:p>
        </w:tc>
        <w:tc>
          <w:tcPr>
            <w:tcW w:w="1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评</w:t>
            </w:r>
            <w:r>
              <w:rPr>
                <w:rFonts w:hint="eastAsia" w:cs="宋体"/>
                <w:b w:val="0"/>
                <w:bCs/>
                <w:sz w:val="21"/>
                <w:szCs w:val="21"/>
                <w:lang w:val="en-US" w:eastAsia="zh-CN"/>
              </w:rPr>
              <w:t>标</w:t>
            </w:r>
            <w:r>
              <w:rPr>
                <w:rFonts w:hint="eastAsia" w:ascii="宋体" w:hAnsi="宋体" w:eastAsia="宋体" w:cs="宋体"/>
                <w:b w:val="0"/>
                <w:bCs/>
                <w:sz w:val="21"/>
                <w:szCs w:val="21"/>
                <w:lang w:val="en-US" w:eastAsia="zh-CN"/>
              </w:rPr>
              <w:t>委员会推荐</w:t>
            </w:r>
          </w:p>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b w:val="0"/>
                <w:bCs/>
                <w:sz w:val="21"/>
                <w:szCs w:val="21"/>
                <w:lang w:val="en-US" w:eastAsia="zh-CN" w:bidi="zh-CN"/>
              </w:rPr>
            </w:pPr>
            <w:r>
              <w:rPr>
                <w:rFonts w:hint="eastAsia" w:ascii="宋体" w:hAnsi="宋体" w:eastAsia="宋体" w:cs="宋体"/>
                <w:b w:val="0"/>
                <w:bCs/>
                <w:sz w:val="21"/>
                <w:szCs w:val="21"/>
                <w:lang w:val="en-US" w:eastAsia="zh-CN"/>
              </w:rPr>
              <w:t>中</w:t>
            </w:r>
            <w:r>
              <w:rPr>
                <w:rFonts w:hint="eastAsia" w:cs="宋体"/>
                <w:b w:val="0"/>
                <w:bCs/>
                <w:sz w:val="21"/>
                <w:szCs w:val="21"/>
                <w:lang w:val="en-US" w:eastAsia="zh-CN"/>
              </w:rPr>
              <w:t>标</w:t>
            </w:r>
            <w:r>
              <w:rPr>
                <w:rFonts w:hint="eastAsia" w:ascii="宋体" w:hAnsi="宋体" w:eastAsia="宋体" w:cs="宋体"/>
                <w:b w:val="0"/>
                <w:bCs/>
                <w:sz w:val="21"/>
                <w:szCs w:val="21"/>
                <w:lang w:val="en-US" w:eastAsia="zh-CN"/>
              </w:rPr>
              <w:t>候选人人数</w:t>
            </w:r>
          </w:p>
        </w:tc>
        <w:tc>
          <w:tcPr>
            <w:tcW w:w="6627" w:type="dxa"/>
            <w:tcBorders>
              <w:top w:val="single" w:color="000000" w:sz="4" w:space="0"/>
              <w:left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spacing w:line="240" w:lineRule="auto"/>
              <w:ind w:firstLine="420" w:firstLineChars="200"/>
              <w:jc w:val="left"/>
              <w:textAlignment w:val="auto"/>
              <w:rPr>
                <w:rFonts w:hint="eastAsia" w:ascii="宋体" w:hAnsi="宋体" w:eastAsia="宋体" w:cs="宋体"/>
                <w:color w:val="auto"/>
                <w:sz w:val="21"/>
                <w:szCs w:val="21"/>
                <w:highlight w:val="yellow"/>
                <w:lang w:val="en-US" w:eastAsia="zh-CN" w:bidi="zh-CN"/>
              </w:rPr>
            </w:pPr>
            <w:r>
              <w:rPr>
                <w:rFonts w:hint="eastAsia" w:ascii="宋体" w:hAnsi="宋体" w:eastAsia="宋体" w:cs="宋体"/>
                <w:b w:val="0"/>
                <w:bCs/>
                <w:sz w:val="21"/>
                <w:szCs w:val="21"/>
                <w:u w:val="single"/>
                <w:lang w:val="en-US" w:eastAsia="zh-CN"/>
              </w:rPr>
              <w:t>3</w:t>
            </w:r>
            <w:r>
              <w:rPr>
                <w:rFonts w:hint="eastAsia" w:ascii="宋体" w:hAnsi="宋体" w:eastAsia="宋体" w:cs="宋体"/>
                <w:b w:val="0"/>
                <w:bCs/>
                <w:sz w:val="21"/>
                <w:szCs w:val="21"/>
                <w:u w:val="none"/>
                <w:lang w:val="en-US" w:eastAsia="zh-CN"/>
              </w:rPr>
              <w:t>名</w:t>
            </w:r>
            <w:r>
              <w:rPr>
                <w:rFonts w:hint="eastAsia" w:ascii="宋体" w:hAnsi="宋体" w:eastAsia="宋体" w:cs="宋体"/>
                <w:b w:val="0"/>
                <w:bCs/>
                <w:sz w:val="21"/>
                <w:szCs w:val="21"/>
                <w:lang w:val="en-US" w:eastAsia="zh-CN"/>
              </w:rPr>
              <w:t>（若不足 3 名，则选取实际数量）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kern w:val="2"/>
                <w:sz w:val="21"/>
                <w:szCs w:val="21"/>
                <w:lang w:val="en-US" w:eastAsia="zh-CN" w:bidi="ar-SA"/>
              </w:rPr>
            </w:pPr>
            <w:r>
              <w:rPr>
                <w:rFonts w:hint="eastAsia" w:hAnsi="宋体" w:cs="宋体"/>
                <w:b w:val="0"/>
                <w:bCs/>
                <w:kern w:val="2"/>
                <w:sz w:val="21"/>
                <w:szCs w:val="21"/>
                <w:lang w:val="en-US" w:eastAsia="zh-CN" w:bidi="ar-SA"/>
              </w:rPr>
              <w:t>25</w:t>
            </w:r>
          </w:p>
        </w:tc>
        <w:tc>
          <w:tcPr>
            <w:tcW w:w="17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rPr>
                <w:sz w:val="21"/>
                <w:szCs w:val="21"/>
              </w:rPr>
            </w:pPr>
            <w:r>
              <w:rPr>
                <w:rFonts w:hint="eastAsia" w:ascii="宋体" w:hAnsi="宋体" w:eastAsia="宋体" w:cs="宋体"/>
                <w:color w:val="000000"/>
                <w:kern w:val="0"/>
                <w:sz w:val="21"/>
                <w:szCs w:val="21"/>
                <w:lang w:val="en-US" w:eastAsia="zh-CN" w:bidi="ar"/>
              </w:rPr>
              <w:t>中</w:t>
            </w:r>
            <w:r>
              <w:rPr>
                <w:rFonts w:hint="eastAsia" w:cs="宋体"/>
                <w:color w:val="000000"/>
                <w:kern w:val="0"/>
                <w:sz w:val="21"/>
                <w:szCs w:val="21"/>
                <w:lang w:val="en-US" w:eastAsia="zh-CN" w:bidi="ar"/>
              </w:rPr>
              <w:t>选</w:t>
            </w:r>
            <w:r>
              <w:rPr>
                <w:rFonts w:hint="eastAsia" w:ascii="宋体" w:hAnsi="宋体" w:eastAsia="宋体" w:cs="宋体"/>
                <w:color w:val="000000"/>
                <w:kern w:val="0"/>
                <w:sz w:val="21"/>
                <w:szCs w:val="21"/>
                <w:lang w:val="en-US" w:eastAsia="zh-CN" w:bidi="ar"/>
              </w:rPr>
              <w:t>通知书和中</w:t>
            </w:r>
          </w:p>
          <w:p>
            <w:pPr>
              <w:keepNext w:val="0"/>
              <w:keepLines w:val="0"/>
              <w:widowControl/>
              <w:suppressLineNumbers w:val="0"/>
              <w:spacing w:line="240" w:lineRule="auto"/>
              <w:jc w:val="center"/>
              <w:rPr>
                <w:sz w:val="21"/>
                <w:szCs w:val="21"/>
              </w:rPr>
            </w:pPr>
            <w:r>
              <w:rPr>
                <w:rFonts w:hint="eastAsia" w:cs="宋体"/>
                <w:color w:val="000000"/>
                <w:kern w:val="0"/>
                <w:sz w:val="21"/>
                <w:szCs w:val="21"/>
                <w:lang w:val="en-US" w:eastAsia="zh-CN" w:bidi="ar"/>
              </w:rPr>
              <w:t>选</w:t>
            </w:r>
            <w:r>
              <w:rPr>
                <w:rFonts w:hint="eastAsia" w:ascii="宋体" w:hAnsi="宋体" w:eastAsia="宋体" w:cs="宋体"/>
                <w:color w:val="000000"/>
                <w:kern w:val="0"/>
                <w:sz w:val="21"/>
                <w:szCs w:val="21"/>
                <w:lang w:val="en-US" w:eastAsia="zh-CN" w:bidi="ar"/>
              </w:rPr>
              <w:t>结果通知发出</w:t>
            </w:r>
          </w:p>
          <w:p>
            <w:pPr>
              <w:keepNext w:val="0"/>
              <w:keepLines w:val="0"/>
              <w:widowControl/>
              <w:suppressLineNumbers w:val="0"/>
              <w:spacing w:line="240" w:lineRule="auto"/>
              <w:jc w:val="center"/>
              <w:rPr>
                <w:rFonts w:hint="eastAsia" w:ascii="宋体" w:hAnsi="宋体" w:eastAsia="宋体" w:cs="宋体"/>
                <w:b w:val="0"/>
                <w:bCs/>
                <w:sz w:val="21"/>
                <w:szCs w:val="21"/>
              </w:rPr>
            </w:pPr>
            <w:r>
              <w:rPr>
                <w:rFonts w:hint="eastAsia" w:ascii="宋体" w:hAnsi="宋体" w:eastAsia="宋体" w:cs="宋体"/>
                <w:color w:val="000000"/>
                <w:kern w:val="0"/>
                <w:sz w:val="21"/>
                <w:szCs w:val="21"/>
                <w:lang w:val="en-US" w:eastAsia="zh-CN" w:bidi="ar"/>
              </w:rPr>
              <w:t>的形式</w:t>
            </w:r>
          </w:p>
        </w:tc>
        <w:tc>
          <w:tcPr>
            <w:tcW w:w="6627" w:type="dxa"/>
            <w:tcBorders>
              <w:top w:val="single" w:color="000000" w:sz="4" w:space="0"/>
              <w:left w:val="single" w:color="000000" w:sz="4" w:space="0"/>
              <w:bottom w:val="single" w:color="000000" w:sz="4" w:space="0"/>
            </w:tcBorders>
            <w:vAlign w:val="center"/>
          </w:tcPr>
          <w:p>
            <w:pPr>
              <w:keepNext w:val="0"/>
              <w:keepLines w:val="0"/>
              <w:widowControl/>
              <w:suppressLineNumbers w:val="0"/>
              <w:spacing w:line="240" w:lineRule="auto"/>
              <w:jc w:val="both"/>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240" w:lineRule="auto"/>
              <w:ind w:firstLine="420" w:firstLineChars="200"/>
              <w:jc w:val="both"/>
              <w:rPr>
                <w:sz w:val="21"/>
                <w:szCs w:val="21"/>
              </w:rPr>
            </w:pPr>
            <w:r>
              <w:rPr>
                <w:rFonts w:hint="eastAsia" w:ascii="宋体" w:hAnsi="宋体" w:eastAsia="宋体" w:cs="宋体"/>
                <w:color w:val="000000"/>
                <w:kern w:val="0"/>
                <w:sz w:val="21"/>
                <w:szCs w:val="21"/>
                <w:lang w:val="en-US" w:eastAsia="zh-CN" w:bidi="ar"/>
              </w:rPr>
              <w:t>书面通知</w:t>
            </w:r>
          </w:p>
          <w:p>
            <w:pPr>
              <w:pStyle w:val="10"/>
              <w:keepNext w:val="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eastAsia="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kern w:val="2"/>
                <w:sz w:val="21"/>
                <w:szCs w:val="21"/>
                <w:lang w:val="en-US" w:eastAsia="zh-CN" w:bidi="ar-SA"/>
              </w:rPr>
            </w:pPr>
            <w:r>
              <w:rPr>
                <w:rFonts w:hint="eastAsia" w:hAnsi="宋体" w:cs="宋体"/>
                <w:b w:val="0"/>
                <w:bCs/>
                <w:sz w:val="21"/>
                <w:szCs w:val="21"/>
                <w:highlight w:val="none"/>
                <w:lang w:val="en-US" w:eastAsia="zh-CN"/>
              </w:rPr>
              <w:t>26</w:t>
            </w:r>
          </w:p>
        </w:tc>
        <w:tc>
          <w:tcPr>
            <w:tcW w:w="17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pPr>
            <w:r>
              <w:rPr>
                <w:rFonts w:hint="eastAsia" w:ascii="宋体" w:hAnsi="宋体" w:eastAsia="宋体" w:cs="宋体"/>
                <w:color w:val="000000"/>
                <w:kern w:val="0"/>
                <w:sz w:val="21"/>
                <w:szCs w:val="21"/>
                <w:lang w:val="en-US" w:eastAsia="zh-CN" w:bidi="ar"/>
              </w:rPr>
              <w:t>中</w:t>
            </w:r>
            <w:r>
              <w:rPr>
                <w:rFonts w:hint="eastAsia" w:cs="宋体"/>
                <w:color w:val="000000"/>
                <w:kern w:val="0"/>
                <w:sz w:val="21"/>
                <w:szCs w:val="21"/>
                <w:lang w:val="en-US" w:eastAsia="zh-CN" w:bidi="ar"/>
              </w:rPr>
              <w:t>选</w:t>
            </w:r>
            <w:r>
              <w:rPr>
                <w:rFonts w:hint="eastAsia" w:ascii="宋体" w:hAnsi="宋体" w:eastAsia="宋体" w:cs="宋体"/>
                <w:color w:val="000000"/>
                <w:kern w:val="0"/>
                <w:sz w:val="21"/>
                <w:szCs w:val="21"/>
                <w:lang w:val="en-US" w:eastAsia="zh-CN" w:bidi="ar"/>
              </w:rPr>
              <w:t>结果公告媒</w:t>
            </w:r>
          </w:p>
          <w:p>
            <w:pPr>
              <w:keepNext w:val="0"/>
              <w:keepLines w:val="0"/>
              <w:widowControl/>
              <w:suppressLineNumbers w:val="0"/>
              <w:spacing w:line="24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介及期限</w:t>
            </w:r>
          </w:p>
        </w:tc>
        <w:tc>
          <w:tcPr>
            <w:tcW w:w="6627" w:type="dxa"/>
            <w:tcBorders>
              <w:top w:val="single" w:color="000000" w:sz="4" w:space="0"/>
              <w:left w:val="single" w:color="000000" w:sz="4" w:space="0"/>
              <w:bottom w:val="single" w:color="000000" w:sz="4" w:space="0"/>
            </w:tcBorders>
            <w:vAlign w:val="top"/>
          </w:tcPr>
          <w:p>
            <w:pPr>
              <w:keepNext w:val="0"/>
              <w:keepLines w:val="0"/>
              <w:widowControl/>
              <w:suppressLineNumbers w:val="0"/>
              <w:spacing w:line="240" w:lineRule="auto"/>
              <w:ind w:left="399" w:leftChars="190" w:firstLine="0" w:firstLineChars="0"/>
              <w:jc w:val="left"/>
            </w:pPr>
            <w:r>
              <w:rPr>
                <w:rFonts w:hint="eastAsia" w:ascii="宋体" w:hAnsi="宋体" w:eastAsia="宋体" w:cs="宋体"/>
                <w:color w:val="000000"/>
                <w:kern w:val="0"/>
                <w:sz w:val="21"/>
                <w:szCs w:val="21"/>
                <w:lang w:val="en-US" w:eastAsia="zh-CN" w:bidi="ar"/>
              </w:rPr>
              <w:t>公告媒介</w:t>
            </w:r>
            <w:r>
              <w:rPr>
                <w:rFonts w:hint="eastAsia"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四川省川北高速公路股份有限公司网站（</w:t>
            </w:r>
            <w:r>
              <w:rPr>
                <w:rFonts w:hint="eastAsia" w:ascii="宋体" w:hAnsi="宋体" w:eastAsia="宋体" w:cs="宋体"/>
                <w:color w:val="0D0D0D" w:themeColor="text1" w:themeTint="F2"/>
                <w:sz w:val="21"/>
                <w:szCs w:val="21"/>
                <w:u w:val="single"/>
                <w:lang w:val="en-US" w:eastAsia="zh-CN"/>
                <w14:textFill>
                  <w14:solidFill>
                    <w14:schemeClr w14:val="tx1">
                      <w14:lumMod w14:val="95000"/>
                      <w14:lumOff w14:val="5000"/>
                    </w14:schemeClr>
                  </w14:solidFill>
                </w14:textFill>
              </w:rPr>
              <w:t>http://cbgs.scgs.com.cn/</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24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公告期限：</w:t>
            </w:r>
            <w:r>
              <w:rPr>
                <w:rFonts w:hint="eastAsia" w:ascii="宋体" w:hAnsi="宋体" w:eastAsia="宋体" w:cs="宋体"/>
                <w:b w:val="0"/>
                <w:bCs w:val="0"/>
                <w:color w:val="000000"/>
                <w:kern w:val="0"/>
                <w:sz w:val="21"/>
                <w:szCs w:val="21"/>
                <w:u w:val="single"/>
                <w:lang w:val="en-US" w:eastAsia="zh-CN" w:bidi="ar"/>
              </w:rPr>
              <w:t xml:space="preserve">3 </w:t>
            </w:r>
            <w:r>
              <w:rPr>
                <w:rFonts w:hint="eastAsia" w:ascii="宋体" w:hAnsi="宋体" w:eastAsia="宋体" w:cs="宋体"/>
                <w:b w:val="0"/>
                <w:bCs w:val="0"/>
                <w:color w:val="000000"/>
                <w:kern w:val="0"/>
                <w:sz w:val="21"/>
                <w:szCs w:val="21"/>
                <w:lang w:val="en-US" w:eastAsia="zh-CN" w:bidi="ar"/>
              </w:rPr>
              <w:t xml:space="preserve">个工作日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43"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kern w:val="2"/>
                <w:sz w:val="21"/>
                <w:szCs w:val="21"/>
                <w:lang w:val="en-US" w:eastAsia="zh-CN" w:bidi="ar-SA"/>
              </w:rPr>
            </w:pPr>
            <w:r>
              <w:rPr>
                <w:rFonts w:hint="eastAsia" w:hAnsi="宋体" w:cs="宋体"/>
                <w:b w:val="0"/>
                <w:bCs/>
                <w:kern w:val="2"/>
                <w:sz w:val="21"/>
                <w:szCs w:val="21"/>
                <w:lang w:val="en-US" w:eastAsia="zh-CN" w:bidi="ar-SA"/>
              </w:rPr>
              <w:t>27</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签订合同</w:t>
            </w:r>
          </w:p>
        </w:tc>
        <w:tc>
          <w:tcPr>
            <w:tcW w:w="6627" w:type="dxa"/>
            <w:tcBorders>
              <w:top w:val="single" w:color="000000" w:sz="4" w:space="0"/>
              <w:left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spacing w:line="24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（1）在</w:t>
            </w:r>
            <w:r>
              <w:rPr>
                <w:rFonts w:hint="eastAsia" w:cs="宋体"/>
                <w:sz w:val="21"/>
                <w:szCs w:val="21"/>
                <w:lang w:val="en-US" w:eastAsia="zh-CN"/>
              </w:rPr>
              <w:t>比选</w:t>
            </w:r>
            <w:r>
              <w:rPr>
                <w:rFonts w:hint="eastAsia" w:ascii="宋体" w:hAnsi="宋体" w:eastAsia="宋体" w:cs="宋体"/>
                <w:sz w:val="21"/>
                <w:szCs w:val="21"/>
              </w:rPr>
              <w:t>人发出中</w:t>
            </w:r>
            <w:r>
              <w:rPr>
                <w:rFonts w:hint="eastAsia" w:cs="宋体"/>
                <w:sz w:val="21"/>
                <w:szCs w:val="21"/>
                <w:lang w:val="en-US" w:eastAsia="zh-CN"/>
              </w:rPr>
              <w:t>选</w:t>
            </w:r>
            <w:r>
              <w:rPr>
                <w:rFonts w:hint="eastAsia" w:ascii="宋体" w:hAnsi="宋体" w:eastAsia="宋体" w:cs="宋体"/>
                <w:sz w:val="21"/>
                <w:szCs w:val="21"/>
              </w:rPr>
              <w:t>通知书</w:t>
            </w:r>
            <w:r>
              <w:rPr>
                <w:rFonts w:hint="eastAsia" w:cs="宋体"/>
                <w:sz w:val="21"/>
                <w:szCs w:val="21"/>
                <w:lang w:val="en-US" w:eastAsia="zh-CN"/>
              </w:rPr>
              <w:t>起 14天</w:t>
            </w:r>
            <w:r>
              <w:rPr>
                <w:rFonts w:hint="eastAsia" w:ascii="宋体" w:hAnsi="宋体" w:eastAsia="宋体" w:cs="宋体"/>
                <w:sz w:val="21"/>
                <w:szCs w:val="21"/>
              </w:rPr>
              <w:t>内，中</w:t>
            </w:r>
            <w:r>
              <w:rPr>
                <w:rFonts w:hint="eastAsia" w:cs="宋体"/>
                <w:sz w:val="21"/>
                <w:szCs w:val="21"/>
                <w:lang w:val="en-US" w:eastAsia="zh-CN"/>
              </w:rPr>
              <w:t>选</w:t>
            </w:r>
            <w:r>
              <w:rPr>
                <w:rFonts w:hint="eastAsia" w:ascii="宋体" w:hAnsi="宋体" w:eastAsia="宋体" w:cs="宋体"/>
                <w:sz w:val="21"/>
                <w:szCs w:val="21"/>
              </w:rPr>
              <w:t>人与</w:t>
            </w:r>
            <w:r>
              <w:rPr>
                <w:rFonts w:hint="eastAsia" w:cs="宋体"/>
                <w:sz w:val="21"/>
                <w:szCs w:val="21"/>
                <w:lang w:val="en-US" w:eastAsia="zh-CN"/>
              </w:rPr>
              <w:t>发包人按相应法人主体</w:t>
            </w:r>
            <w:r>
              <w:rPr>
                <w:rFonts w:hint="eastAsia" w:ascii="宋体" w:hAnsi="宋体" w:eastAsia="宋体" w:cs="宋体"/>
                <w:sz w:val="21"/>
                <w:szCs w:val="21"/>
              </w:rPr>
              <w:t>签订各路段合同</w:t>
            </w:r>
            <w:r>
              <w:rPr>
                <w:rFonts w:hint="eastAsia" w:cs="宋体"/>
                <w:sz w:val="21"/>
                <w:szCs w:val="21"/>
                <w:lang w:val="en-US" w:eastAsia="zh-CN"/>
              </w:rPr>
              <w:t>协议</w:t>
            </w:r>
            <w:r>
              <w:rPr>
                <w:rFonts w:hint="eastAsia" w:ascii="宋体" w:hAnsi="宋体" w:eastAsia="宋体" w:cs="宋体"/>
                <w:sz w:val="21"/>
                <w:szCs w:val="21"/>
              </w:rPr>
              <w:t>。</w:t>
            </w:r>
          </w:p>
          <w:p>
            <w:pPr>
              <w:pStyle w:val="10"/>
              <w:keepNext w:val="0"/>
              <w:keepLines w:val="0"/>
              <w:pageBreakBefore w:val="0"/>
              <w:kinsoku/>
              <w:wordWrap/>
              <w:overflowPunct/>
              <w:topLinePunct w:val="0"/>
              <w:bidi w:val="0"/>
              <w:adjustRightInd w:val="0"/>
              <w:snapToGrid w:val="0"/>
              <w:spacing w:line="240"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（2）中</w:t>
            </w:r>
            <w:r>
              <w:rPr>
                <w:rFonts w:hint="eastAsia" w:hAnsi="宋体" w:cs="宋体"/>
                <w:sz w:val="21"/>
                <w:szCs w:val="21"/>
                <w:lang w:val="en-US" w:eastAsia="zh-CN"/>
              </w:rPr>
              <w:t>选</w:t>
            </w:r>
            <w:r>
              <w:rPr>
                <w:rFonts w:hint="eastAsia" w:ascii="宋体" w:hAnsi="宋体" w:eastAsia="宋体" w:cs="宋体"/>
                <w:sz w:val="21"/>
                <w:szCs w:val="21"/>
              </w:rPr>
              <w:t>人拒签或未按期签订合同的，</w:t>
            </w:r>
            <w:r>
              <w:rPr>
                <w:rFonts w:hint="eastAsia" w:ascii="宋体" w:hAnsi="宋体" w:eastAsia="宋体" w:cs="宋体"/>
                <w:sz w:val="21"/>
                <w:szCs w:val="21"/>
                <w:lang w:eastAsia="zh-CN"/>
              </w:rPr>
              <w:t>比选</w:t>
            </w:r>
            <w:r>
              <w:rPr>
                <w:rFonts w:hint="eastAsia" w:ascii="宋体" w:hAnsi="宋体" w:eastAsia="宋体" w:cs="宋体"/>
                <w:sz w:val="21"/>
                <w:szCs w:val="21"/>
              </w:rPr>
              <w:t>人取消其中</w:t>
            </w:r>
            <w:r>
              <w:rPr>
                <w:rFonts w:hint="eastAsia" w:hAnsi="宋体" w:cs="宋体"/>
                <w:sz w:val="21"/>
                <w:szCs w:val="21"/>
                <w:lang w:val="en-US" w:eastAsia="zh-CN"/>
              </w:rPr>
              <w:t>选</w:t>
            </w:r>
            <w:r>
              <w:rPr>
                <w:rFonts w:hint="eastAsia" w:ascii="宋体" w:hAnsi="宋体" w:eastAsia="宋体" w:cs="宋体"/>
                <w:sz w:val="21"/>
                <w:szCs w:val="21"/>
              </w:rPr>
              <w:t>资格</w:t>
            </w:r>
            <w:r>
              <w:rPr>
                <w:rFonts w:hint="eastAsia" w:ascii="宋体" w:hAnsi="宋体" w:eastAsia="宋体" w:cs="宋体"/>
                <w:kern w:val="0"/>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84"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kern w:val="2"/>
                <w:sz w:val="21"/>
                <w:szCs w:val="21"/>
                <w:lang w:val="en-US" w:eastAsia="zh-CN" w:bidi="ar-SA"/>
              </w:rPr>
            </w:pPr>
            <w:r>
              <w:rPr>
                <w:rFonts w:hint="eastAsia" w:hAnsi="宋体" w:cs="宋体"/>
                <w:b w:val="0"/>
                <w:bCs/>
                <w:kern w:val="2"/>
                <w:sz w:val="21"/>
                <w:szCs w:val="21"/>
                <w:lang w:val="en-US" w:eastAsia="zh-CN" w:bidi="ar-SA"/>
              </w:rPr>
              <w:t>28</w:t>
            </w:r>
          </w:p>
        </w:tc>
        <w:tc>
          <w:tcPr>
            <w:tcW w:w="17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rPr>
                <w:sz w:val="21"/>
                <w:szCs w:val="21"/>
              </w:rPr>
            </w:pPr>
            <w:r>
              <w:rPr>
                <w:rFonts w:hint="eastAsia" w:ascii="宋体" w:hAnsi="宋体" w:eastAsia="宋体" w:cs="宋体"/>
                <w:color w:val="000000"/>
                <w:kern w:val="0"/>
                <w:sz w:val="21"/>
                <w:szCs w:val="21"/>
                <w:lang w:val="en-US" w:eastAsia="zh-CN" w:bidi="ar"/>
              </w:rPr>
              <w:t>签约合同价的</w:t>
            </w:r>
          </w:p>
          <w:p>
            <w:pPr>
              <w:keepNext w:val="0"/>
              <w:keepLines w:val="0"/>
              <w:widowControl/>
              <w:suppressLineNumbers w:val="0"/>
              <w:spacing w:line="240" w:lineRule="auto"/>
              <w:jc w:val="center"/>
              <w:rPr>
                <w:rFonts w:hint="eastAsia" w:ascii="宋体" w:hAnsi="宋体" w:eastAsia="宋体" w:cs="宋体"/>
                <w:b w:val="0"/>
                <w:bCs/>
                <w:sz w:val="21"/>
                <w:szCs w:val="21"/>
              </w:rPr>
            </w:pPr>
            <w:r>
              <w:rPr>
                <w:rFonts w:hint="eastAsia" w:ascii="宋体" w:hAnsi="宋体" w:eastAsia="宋体" w:cs="宋体"/>
                <w:color w:val="000000"/>
                <w:kern w:val="0"/>
                <w:sz w:val="21"/>
                <w:szCs w:val="21"/>
                <w:lang w:val="en-US" w:eastAsia="zh-CN" w:bidi="ar"/>
              </w:rPr>
              <w:t>确定原则</w:t>
            </w:r>
          </w:p>
        </w:tc>
        <w:tc>
          <w:tcPr>
            <w:tcW w:w="6627" w:type="dxa"/>
            <w:tcBorders>
              <w:top w:val="single" w:color="000000" w:sz="4" w:space="0"/>
              <w:left w:val="single" w:color="000000" w:sz="4" w:space="0"/>
              <w:bottom w:val="single" w:color="000000" w:sz="4" w:space="0"/>
            </w:tcBorders>
            <w:vAlign w:val="top"/>
          </w:tcPr>
          <w:p>
            <w:pPr>
              <w:keepNext w:val="0"/>
              <w:keepLines w:val="0"/>
              <w:widowControl/>
              <w:suppressLineNumbers w:val="0"/>
              <w:spacing w:line="24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24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合同中签约合同价为中</w:t>
            </w:r>
            <w:r>
              <w:rPr>
                <w:rFonts w:hint="eastAsia" w:hAnsi="宋体" w:cs="宋体"/>
                <w:color w:val="000000"/>
                <w:kern w:val="0"/>
                <w:sz w:val="21"/>
                <w:szCs w:val="21"/>
                <w:lang w:val="en-US" w:eastAsia="zh-CN" w:bidi="ar"/>
              </w:rPr>
              <w:t>选</w:t>
            </w:r>
            <w:r>
              <w:rPr>
                <w:rFonts w:hint="eastAsia" w:ascii="宋体" w:hAnsi="宋体" w:eastAsia="宋体" w:cs="宋体"/>
                <w:color w:val="000000"/>
                <w:kern w:val="0"/>
                <w:sz w:val="21"/>
                <w:szCs w:val="21"/>
                <w:lang w:val="en-US" w:eastAsia="zh-CN" w:bidi="ar"/>
              </w:rPr>
              <w:t>投标总报价。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774"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kern w:val="2"/>
                <w:sz w:val="21"/>
                <w:szCs w:val="21"/>
                <w:lang w:val="en-US" w:eastAsia="zh-CN" w:bidi="ar-SA"/>
              </w:rPr>
            </w:pPr>
            <w:r>
              <w:rPr>
                <w:rFonts w:hint="eastAsia" w:hAnsi="宋体" w:cs="宋体"/>
                <w:b w:val="0"/>
                <w:bCs/>
                <w:kern w:val="2"/>
                <w:sz w:val="21"/>
                <w:szCs w:val="21"/>
                <w:lang w:val="en-US" w:eastAsia="zh-CN" w:bidi="ar-SA"/>
              </w:rPr>
              <w:t>29</w:t>
            </w:r>
          </w:p>
        </w:tc>
        <w:tc>
          <w:tcPr>
            <w:tcW w:w="1744"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签订合同事项</w:t>
            </w:r>
          </w:p>
        </w:tc>
        <w:tc>
          <w:tcPr>
            <w:tcW w:w="6627" w:type="dxa"/>
            <w:tcBorders>
              <w:top w:val="single" w:color="000000" w:sz="4" w:space="0"/>
              <w:left w:val="single" w:color="000000" w:sz="4" w:space="0"/>
              <w:bottom w:val="single" w:color="000000" w:sz="4" w:space="0"/>
            </w:tcBorders>
            <w:vAlign w:val="center"/>
          </w:tcPr>
          <w:p>
            <w:pPr>
              <w:pStyle w:val="10"/>
              <w:keepNext w:val="0"/>
              <w:keepLines w:val="0"/>
              <w:pageBreakBefore w:val="0"/>
              <w:kinsoku/>
              <w:wordWrap/>
              <w:overflowPunct/>
              <w:topLinePunct w:val="0"/>
              <w:bidi w:val="0"/>
              <w:adjustRightInd w:val="0"/>
              <w:snapToGrid w:val="0"/>
              <w:spacing w:line="240" w:lineRule="auto"/>
              <w:jc w:val="both"/>
              <w:textAlignment w:val="auto"/>
              <w:rPr>
                <w:rFonts w:hint="eastAsia" w:ascii="宋体" w:hAnsi="宋体" w:eastAsia="宋体" w:cs="宋体"/>
                <w:sz w:val="21"/>
                <w:szCs w:val="21"/>
              </w:rPr>
            </w:pPr>
            <w:r>
              <w:rPr>
                <w:rFonts w:hint="eastAsia" w:hAnsi="宋体" w:cs="宋体"/>
                <w:sz w:val="21"/>
                <w:szCs w:val="21"/>
                <w:lang w:val="en-US" w:eastAsia="zh-CN"/>
              </w:rPr>
              <w:t>1、</w:t>
            </w:r>
            <w:r>
              <w:rPr>
                <w:rFonts w:hint="eastAsia" w:ascii="宋体" w:hAnsi="宋体" w:eastAsia="宋体" w:cs="宋体"/>
                <w:sz w:val="21"/>
                <w:szCs w:val="21"/>
                <w:lang w:eastAsia="zh-CN"/>
              </w:rPr>
              <w:t>比选</w:t>
            </w:r>
            <w:r>
              <w:rPr>
                <w:rFonts w:hint="eastAsia" w:ascii="宋体" w:hAnsi="宋体" w:eastAsia="宋体" w:cs="宋体"/>
                <w:sz w:val="21"/>
                <w:szCs w:val="21"/>
              </w:rPr>
              <w:t>人和中</w:t>
            </w:r>
            <w:r>
              <w:rPr>
                <w:rFonts w:hint="eastAsia" w:hAnsi="宋体" w:cs="宋体"/>
                <w:sz w:val="21"/>
                <w:szCs w:val="21"/>
                <w:lang w:val="en-US" w:eastAsia="zh-CN"/>
              </w:rPr>
              <w:t>选</w:t>
            </w:r>
            <w:r>
              <w:rPr>
                <w:rFonts w:hint="eastAsia" w:ascii="宋体" w:hAnsi="宋体" w:eastAsia="宋体" w:cs="宋体"/>
                <w:sz w:val="21"/>
                <w:szCs w:val="21"/>
              </w:rPr>
              <w:t>人在签订合同协议书的同时需按照本</w:t>
            </w:r>
            <w:r>
              <w:rPr>
                <w:rFonts w:hint="eastAsia" w:ascii="宋体" w:hAnsi="宋体" w:eastAsia="宋体" w:cs="宋体"/>
                <w:sz w:val="21"/>
                <w:szCs w:val="21"/>
                <w:lang w:eastAsia="zh-CN"/>
              </w:rPr>
              <w:t>比选</w:t>
            </w:r>
            <w:r>
              <w:rPr>
                <w:rFonts w:hint="eastAsia" w:ascii="宋体" w:hAnsi="宋体" w:eastAsia="宋体" w:cs="宋体"/>
                <w:sz w:val="21"/>
                <w:szCs w:val="21"/>
              </w:rPr>
              <w:t>文件规定的格式和要求签订所列相关合同，明确双方的权利和义务以及应承担的违约责任。</w:t>
            </w:r>
          </w:p>
          <w:p>
            <w:pPr>
              <w:pStyle w:val="10"/>
              <w:keepNext w:val="0"/>
              <w:keepLines w:val="0"/>
              <w:pageBreakBefore w:val="0"/>
              <w:kinsoku/>
              <w:wordWrap/>
              <w:overflowPunct/>
              <w:topLinePunct w:val="0"/>
              <w:bidi w:val="0"/>
              <w:adjustRightInd w:val="0"/>
              <w:snapToGrid w:val="0"/>
              <w:spacing w:line="240" w:lineRule="auto"/>
              <w:jc w:val="both"/>
              <w:textAlignment w:val="auto"/>
              <w:rPr>
                <w:rFonts w:hint="eastAsia" w:ascii="宋体" w:hAnsi="宋体" w:eastAsia="宋体" w:cs="宋体"/>
                <w:sz w:val="21"/>
                <w:szCs w:val="21"/>
              </w:rPr>
            </w:pPr>
            <w:r>
              <w:rPr>
                <w:rFonts w:hint="eastAsia" w:hAnsi="宋体" w:cs="宋体"/>
                <w:sz w:val="21"/>
                <w:szCs w:val="21"/>
                <w:lang w:val="en-US" w:eastAsia="zh-CN"/>
              </w:rPr>
              <w:t>2、</w:t>
            </w:r>
            <w:r>
              <w:rPr>
                <w:rFonts w:hint="eastAsia" w:ascii="宋体" w:hAnsi="宋体" w:eastAsia="宋体" w:cs="宋体"/>
                <w:sz w:val="21"/>
                <w:szCs w:val="21"/>
              </w:rPr>
              <w:t>合同文件的制作及费用由中</w:t>
            </w:r>
            <w:r>
              <w:rPr>
                <w:rFonts w:hint="eastAsia" w:hAnsi="宋体" w:cs="宋体"/>
                <w:sz w:val="21"/>
                <w:szCs w:val="21"/>
                <w:lang w:val="en-US" w:eastAsia="zh-CN"/>
              </w:rPr>
              <w:t>选</w:t>
            </w:r>
            <w:r>
              <w:rPr>
                <w:rFonts w:hint="eastAsia" w:ascii="宋体" w:hAnsi="宋体" w:eastAsia="宋体" w:cs="宋体"/>
                <w:sz w:val="21"/>
                <w:szCs w:val="21"/>
              </w:rPr>
              <w:t>人负责。</w:t>
            </w:r>
          </w:p>
          <w:p>
            <w:pPr>
              <w:pStyle w:val="10"/>
              <w:keepNext w:val="0"/>
              <w:keepLines w:val="0"/>
              <w:pageBreakBefore w:val="0"/>
              <w:kinsoku/>
              <w:wordWrap/>
              <w:overflowPunct/>
              <w:topLinePunct w:val="0"/>
              <w:bidi w:val="0"/>
              <w:adjustRightInd w:val="0"/>
              <w:snapToGrid w:val="0"/>
              <w:spacing w:line="240" w:lineRule="auto"/>
              <w:jc w:val="both"/>
              <w:textAlignment w:val="auto"/>
              <w:rPr>
                <w:rFonts w:hint="eastAsia" w:ascii="宋体" w:hAnsi="宋体" w:eastAsia="宋体" w:cs="宋体"/>
                <w:kern w:val="2"/>
                <w:sz w:val="21"/>
                <w:szCs w:val="21"/>
                <w:lang w:val="en-US" w:eastAsia="zh-CN" w:bidi="ar-SA"/>
              </w:rPr>
            </w:pPr>
            <w:r>
              <w:rPr>
                <w:rFonts w:hint="eastAsia" w:hAnsi="宋体" w:cs="宋体"/>
                <w:sz w:val="21"/>
                <w:szCs w:val="21"/>
                <w:lang w:val="en-US" w:eastAsia="zh-CN"/>
              </w:rPr>
              <w:t>3、</w:t>
            </w:r>
            <w:r>
              <w:rPr>
                <w:rFonts w:hint="eastAsia" w:ascii="宋体" w:hAnsi="宋体" w:eastAsia="宋体" w:cs="宋体"/>
                <w:sz w:val="21"/>
                <w:szCs w:val="21"/>
              </w:rPr>
              <w:t>合同文件的份数根据需要由</w:t>
            </w:r>
            <w:r>
              <w:rPr>
                <w:rFonts w:hint="eastAsia" w:hAnsi="宋体" w:cs="宋体"/>
                <w:sz w:val="21"/>
                <w:szCs w:val="21"/>
                <w:lang w:val="en-US" w:eastAsia="zh-CN"/>
              </w:rPr>
              <w:t>比选</w:t>
            </w:r>
            <w:r>
              <w:rPr>
                <w:rFonts w:hint="eastAsia" w:ascii="宋体" w:hAnsi="宋体" w:eastAsia="宋体" w:cs="宋体"/>
                <w:sz w:val="21"/>
                <w:szCs w:val="21"/>
              </w:rPr>
              <w:t>人与中</w:t>
            </w:r>
            <w:r>
              <w:rPr>
                <w:rFonts w:hint="eastAsia" w:hAnsi="宋体" w:cs="宋体"/>
                <w:sz w:val="21"/>
                <w:szCs w:val="21"/>
                <w:lang w:val="en-US" w:eastAsia="zh-CN"/>
              </w:rPr>
              <w:t>选</w:t>
            </w:r>
            <w:r>
              <w:rPr>
                <w:rFonts w:hint="eastAsia" w:ascii="宋体" w:hAnsi="宋体" w:eastAsia="宋体" w:cs="宋体"/>
                <w:sz w:val="21"/>
                <w:szCs w:val="21"/>
              </w:rPr>
              <w:t>人协商确定。在合同协议书签订之前，</w:t>
            </w:r>
            <w:r>
              <w:rPr>
                <w:rFonts w:hint="eastAsia" w:hAnsi="宋体" w:cs="宋体"/>
                <w:sz w:val="21"/>
                <w:szCs w:val="21"/>
                <w:lang w:val="en-US" w:eastAsia="zh-CN"/>
              </w:rPr>
              <w:t>比选申请</w:t>
            </w:r>
            <w:r>
              <w:rPr>
                <w:rFonts w:hint="eastAsia" w:ascii="宋体" w:hAnsi="宋体" w:eastAsia="宋体" w:cs="宋体"/>
                <w:sz w:val="21"/>
                <w:szCs w:val="21"/>
              </w:rPr>
              <w:t>文件和中</w:t>
            </w:r>
            <w:r>
              <w:rPr>
                <w:rFonts w:hint="eastAsia" w:hAnsi="宋体" w:cs="宋体"/>
                <w:sz w:val="21"/>
                <w:szCs w:val="21"/>
                <w:lang w:val="en-US" w:eastAsia="zh-CN"/>
              </w:rPr>
              <w:t>选</w:t>
            </w:r>
            <w:r>
              <w:rPr>
                <w:rFonts w:hint="eastAsia" w:ascii="宋体" w:hAnsi="宋体" w:eastAsia="宋体" w:cs="宋体"/>
                <w:sz w:val="21"/>
                <w:szCs w:val="21"/>
              </w:rPr>
              <w:t>通知书将约束双方。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68"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kern w:val="2"/>
                <w:sz w:val="21"/>
                <w:szCs w:val="21"/>
                <w:lang w:val="en-US" w:eastAsia="zh-CN" w:bidi="ar-SA"/>
              </w:rPr>
            </w:pPr>
            <w:r>
              <w:rPr>
                <w:rFonts w:hint="eastAsia" w:hAnsi="宋体" w:cs="宋体"/>
                <w:b w:val="0"/>
                <w:bCs/>
                <w:kern w:val="2"/>
                <w:sz w:val="21"/>
                <w:szCs w:val="21"/>
                <w:lang w:val="en-US" w:eastAsia="zh-CN" w:bidi="ar-SA"/>
              </w:rPr>
              <w:t>30</w:t>
            </w:r>
          </w:p>
        </w:tc>
        <w:tc>
          <w:tcPr>
            <w:tcW w:w="1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宋体" w:hAnsi="宋体" w:eastAsia="宋体" w:cs="宋体"/>
                <w:b w:val="0"/>
                <w:bCs/>
                <w:sz w:val="21"/>
                <w:szCs w:val="21"/>
                <w:lang w:val="zh-CN" w:eastAsia="zh-CN" w:bidi="zh-CN"/>
              </w:rPr>
            </w:pPr>
            <w:r>
              <w:rPr>
                <w:rFonts w:hint="eastAsia" w:ascii="宋体" w:hAnsi="宋体" w:eastAsia="宋体" w:cs="宋体"/>
                <w:b w:val="0"/>
                <w:bCs/>
                <w:sz w:val="21"/>
                <w:szCs w:val="21"/>
              </w:rPr>
              <w:t>最高报价限价</w:t>
            </w:r>
          </w:p>
        </w:tc>
        <w:tc>
          <w:tcPr>
            <w:tcW w:w="6627" w:type="dxa"/>
            <w:tcBorders>
              <w:top w:val="single" w:color="000000" w:sz="4" w:space="0"/>
              <w:left w:val="single" w:color="000000" w:sz="4" w:space="0"/>
              <w:bottom w:val="single" w:color="000000" w:sz="4" w:space="0"/>
            </w:tcBorders>
            <w:vAlign w:val="center"/>
          </w:tcPr>
          <w:p>
            <w:pPr>
              <w:pStyle w:val="10"/>
              <w:adjustRightInd w:val="0"/>
              <w:snapToGrid w:val="0"/>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最高比选申请限价在比选文件中公布如下：</w:t>
            </w:r>
          </w:p>
          <w:p>
            <w:pPr>
              <w:pStyle w:val="10"/>
              <w:adjustRightInd w:val="0"/>
              <w:snapToGrid w:val="0"/>
              <w:spacing w:line="240" w:lineRule="auto"/>
              <w:rPr>
                <w:rFonts w:hint="eastAsia" w:hAnsi="宋体" w:cs="宋体"/>
                <w:sz w:val="21"/>
                <w:szCs w:val="21"/>
                <w:lang w:val="zh-CN" w:eastAsia="zh-CN"/>
              </w:rPr>
            </w:pPr>
            <w:r>
              <w:rPr>
                <w:rFonts w:hint="eastAsia" w:ascii="宋体" w:hAnsi="宋体" w:eastAsia="宋体" w:cs="宋体"/>
                <w:b w:val="0"/>
                <w:bCs/>
                <w:color w:val="auto"/>
                <w:sz w:val="21"/>
                <w:szCs w:val="21"/>
                <w:highlight w:val="none"/>
                <w:lang w:val="en-US" w:eastAsia="zh-CN"/>
              </w:rPr>
              <w:t>JAWH1</w:t>
            </w:r>
            <w:r>
              <w:rPr>
                <w:rFonts w:hint="eastAsia" w:ascii="宋体" w:hAnsi="宋体" w:eastAsia="宋体" w:cs="宋体"/>
                <w:sz w:val="21"/>
                <w:szCs w:val="21"/>
                <w:lang w:val="zh-CN" w:eastAsia="zh-CN"/>
              </w:rPr>
              <w:t>标段</w:t>
            </w:r>
            <w:r>
              <w:rPr>
                <w:rFonts w:hint="eastAsia" w:hAnsi="宋体" w:cs="宋体"/>
                <w:sz w:val="21"/>
                <w:szCs w:val="21"/>
                <w:lang w:val="en-US" w:eastAsia="zh-CN"/>
              </w:rPr>
              <w:t>最高比选申请限价</w:t>
            </w:r>
            <w:r>
              <w:rPr>
                <w:rFonts w:hint="eastAsia" w:hAnsi="宋体" w:cs="宋体"/>
                <w:sz w:val="21"/>
                <w:szCs w:val="21"/>
                <w:lang w:val="zh-CN" w:eastAsia="zh-CN"/>
              </w:rPr>
              <w:t>为</w:t>
            </w:r>
            <w:r>
              <w:rPr>
                <w:rFonts w:hint="eastAsia" w:hAnsi="宋体" w:cs="宋体"/>
                <w:sz w:val="21"/>
                <w:szCs w:val="21"/>
                <w:lang w:val="en-US" w:eastAsia="zh-CN"/>
              </w:rPr>
              <w:t>182551</w:t>
            </w:r>
            <w:r>
              <w:rPr>
                <w:rFonts w:hint="eastAsia" w:hAnsi="宋体" w:cs="宋体"/>
                <w:sz w:val="21"/>
                <w:szCs w:val="21"/>
                <w:lang w:val="zh-CN" w:eastAsia="zh-CN"/>
              </w:rPr>
              <w:t>元；</w:t>
            </w:r>
          </w:p>
          <w:p>
            <w:pPr>
              <w:pStyle w:val="10"/>
              <w:adjustRightInd w:val="0"/>
              <w:snapToGrid w:val="0"/>
              <w:spacing w:line="240" w:lineRule="auto"/>
              <w:rPr>
                <w:rFonts w:hint="eastAsia" w:hAnsi="宋体" w:cs="宋体"/>
                <w:sz w:val="21"/>
                <w:szCs w:val="21"/>
                <w:lang w:val="zh-CN" w:eastAsia="zh-CN"/>
              </w:rPr>
            </w:pPr>
            <w:r>
              <w:rPr>
                <w:rFonts w:hint="eastAsia" w:hAnsi="宋体" w:cs="宋体"/>
                <w:sz w:val="21"/>
                <w:szCs w:val="21"/>
                <w:lang w:val="en-US" w:eastAsia="zh-CN"/>
              </w:rPr>
              <w:t>JAWH2</w:t>
            </w:r>
            <w:r>
              <w:rPr>
                <w:rFonts w:hint="eastAsia" w:hAnsi="宋体" w:cs="宋体"/>
                <w:sz w:val="21"/>
                <w:szCs w:val="21"/>
                <w:lang w:val="zh-CN" w:eastAsia="zh-CN"/>
              </w:rPr>
              <w:t>标段</w:t>
            </w:r>
            <w:r>
              <w:rPr>
                <w:rFonts w:hint="eastAsia" w:hAnsi="宋体" w:cs="宋体"/>
                <w:sz w:val="21"/>
                <w:szCs w:val="21"/>
                <w:lang w:val="en-US" w:eastAsia="zh-CN"/>
              </w:rPr>
              <w:t>最高比选申请限价</w:t>
            </w:r>
            <w:r>
              <w:rPr>
                <w:rFonts w:hint="eastAsia" w:hAnsi="宋体" w:cs="宋体"/>
                <w:sz w:val="21"/>
                <w:szCs w:val="21"/>
                <w:lang w:val="zh-CN" w:eastAsia="zh-CN"/>
              </w:rPr>
              <w:t>为</w:t>
            </w:r>
            <w:r>
              <w:rPr>
                <w:rFonts w:hint="eastAsia" w:hAnsi="宋体" w:cs="宋体"/>
                <w:sz w:val="21"/>
                <w:szCs w:val="21"/>
                <w:lang w:val="en-US" w:eastAsia="zh-CN"/>
              </w:rPr>
              <w:t>259680</w:t>
            </w:r>
            <w:r>
              <w:rPr>
                <w:rFonts w:hint="eastAsia" w:hAnsi="宋体" w:cs="宋体"/>
                <w:sz w:val="21"/>
                <w:szCs w:val="21"/>
                <w:lang w:val="zh-CN" w:eastAsia="zh-CN"/>
              </w:rPr>
              <w:t>元。</w:t>
            </w:r>
          </w:p>
          <w:p>
            <w:pPr>
              <w:pStyle w:val="10"/>
              <w:adjustRightInd w:val="0"/>
              <w:snapToGrid w:val="0"/>
              <w:spacing w:line="240" w:lineRule="auto"/>
              <w:rPr>
                <w:rFonts w:hint="eastAsia" w:ascii="宋体" w:hAnsi="宋体" w:eastAsia="宋体" w:cs="宋体"/>
                <w:sz w:val="21"/>
                <w:szCs w:val="21"/>
                <w:lang w:val="zh-CN" w:eastAsia="zh-CN"/>
              </w:rPr>
            </w:pPr>
            <w:r>
              <w:rPr>
                <w:rFonts w:hint="eastAsia" w:hAnsi="宋体" w:cs="宋体"/>
                <w:sz w:val="21"/>
                <w:szCs w:val="21"/>
                <w:lang w:val="zh-CN" w:eastAsia="zh-CN"/>
              </w:rPr>
              <w:t>公布的最高</w:t>
            </w:r>
            <w:r>
              <w:rPr>
                <w:rFonts w:hint="eastAsia" w:hAnsi="宋体" w:cs="宋体"/>
                <w:sz w:val="21"/>
                <w:szCs w:val="21"/>
                <w:lang w:val="en-US" w:eastAsia="zh-CN"/>
              </w:rPr>
              <w:t>比选申请</w:t>
            </w:r>
            <w:r>
              <w:rPr>
                <w:rFonts w:hint="eastAsia" w:hAnsi="宋体" w:cs="宋体"/>
                <w:sz w:val="21"/>
                <w:szCs w:val="21"/>
                <w:lang w:val="zh-CN" w:eastAsia="zh-CN"/>
              </w:rPr>
              <w:t>限价作为</w:t>
            </w:r>
            <w:r>
              <w:rPr>
                <w:rFonts w:hint="eastAsia" w:hAnsi="宋体" w:cs="宋体"/>
                <w:sz w:val="21"/>
                <w:szCs w:val="21"/>
                <w:lang w:val="en-US" w:eastAsia="zh-CN"/>
              </w:rPr>
              <w:t>比选申请人比选申</w:t>
            </w:r>
            <w:r>
              <w:rPr>
                <w:rFonts w:hint="eastAsia" w:ascii="宋体" w:hAnsi="宋体" w:eastAsia="宋体" w:cs="宋体"/>
                <w:sz w:val="21"/>
                <w:szCs w:val="21"/>
                <w:lang w:val="en-US" w:eastAsia="zh-CN"/>
              </w:rPr>
              <w:t>请</w:t>
            </w:r>
            <w:r>
              <w:rPr>
                <w:rFonts w:hint="eastAsia" w:ascii="宋体" w:hAnsi="宋体" w:eastAsia="宋体" w:cs="宋体"/>
                <w:sz w:val="21"/>
                <w:szCs w:val="21"/>
                <w:lang w:val="zh-CN" w:eastAsia="zh-CN"/>
              </w:rPr>
              <w:t>报价的控制上限，</w:t>
            </w:r>
            <w:r>
              <w:rPr>
                <w:rFonts w:hint="eastAsia" w:ascii="宋体" w:hAnsi="宋体" w:eastAsia="宋体" w:cs="宋体"/>
                <w:sz w:val="21"/>
                <w:szCs w:val="21"/>
                <w:lang w:val="en-US" w:eastAsia="zh-CN"/>
              </w:rPr>
              <w:t>比选申请</w:t>
            </w:r>
            <w:r>
              <w:rPr>
                <w:rFonts w:hint="eastAsia" w:ascii="宋体" w:hAnsi="宋体" w:eastAsia="宋体" w:cs="宋体"/>
                <w:sz w:val="21"/>
                <w:szCs w:val="21"/>
                <w:lang w:val="zh-CN" w:eastAsia="zh-CN"/>
              </w:rPr>
              <w:t>报价总价不得高于</w:t>
            </w:r>
            <w:r>
              <w:rPr>
                <w:rFonts w:hint="eastAsia" w:ascii="宋体" w:hAnsi="宋体" w:eastAsia="宋体" w:cs="宋体"/>
                <w:sz w:val="21"/>
                <w:szCs w:val="21"/>
                <w:lang w:val="en-US" w:eastAsia="zh-CN"/>
              </w:rPr>
              <w:t>比选</w:t>
            </w:r>
            <w:r>
              <w:rPr>
                <w:rFonts w:hint="eastAsia" w:ascii="宋体" w:hAnsi="宋体" w:eastAsia="宋体" w:cs="宋体"/>
                <w:sz w:val="21"/>
                <w:szCs w:val="21"/>
                <w:lang w:val="zh-CN" w:eastAsia="zh-CN"/>
              </w:rPr>
              <w:t>人公布最</w:t>
            </w:r>
            <w:r>
              <w:rPr>
                <w:rFonts w:hint="eastAsia" w:ascii="宋体" w:hAnsi="宋体" w:eastAsia="宋体" w:cs="宋体"/>
                <w:b w:val="0"/>
                <w:bCs w:val="0"/>
                <w:sz w:val="21"/>
                <w:szCs w:val="21"/>
                <w:lang w:val="zh-CN" w:eastAsia="zh-CN"/>
              </w:rPr>
              <w:t>高</w:t>
            </w:r>
            <w:r>
              <w:rPr>
                <w:rFonts w:hint="eastAsia" w:hAnsi="宋体" w:cs="宋体"/>
                <w:b w:val="0"/>
                <w:bCs w:val="0"/>
                <w:sz w:val="21"/>
                <w:szCs w:val="21"/>
                <w:lang w:val="en-US" w:eastAsia="zh-CN"/>
              </w:rPr>
              <w:t>比选申请</w:t>
            </w:r>
            <w:r>
              <w:rPr>
                <w:rFonts w:hint="eastAsia" w:ascii="宋体" w:hAnsi="宋体" w:eastAsia="宋体" w:cs="宋体"/>
                <w:sz w:val="21"/>
                <w:szCs w:val="21"/>
                <w:lang w:val="zh-CN" w:eastAsia="zh-CN"/>
              </w:rPr>
              <w:t>限价，各分项报价也不得高于各分项最高</w:t>
            </w:r>
            <w:r>
              <w:rPr>
                <w:rFonts w:hint="eastAsia" w:ascii="宋体" w:hAnsi="宋体" w:eastAsia="宋体" w:cs="宋体"/>
                <w:sz w:val="21"/>
                <w:szCs w:val="21"/>
                <w:lang w:val="en-US" w:eastAsia="zh-CN"/>
              </w:rPr>
              <w:t>比选申请</w:t>
            </w:r>
            <w:r>
              <w:rPr>
                <w:rFonts w:hint="eastAsia" w:ascii="宋体" w:hAnsi="宋体" w:eastAsia="宋体" w:cs="宋体"/>
                <w:sz w:val="21"/>
                <w:szCs w:val="21"/>
                <w:lang w:val="zh-CN" w:eastAsia="zh-CN"/>
              </w:rPr>
              <w:t>限价（详见清单），否则其</w:t>
            </w:r>
            <w:r>
              <w:rPr>
                <w:rFonts w:hint="eastAsia" w:hAnsi="宋体" w:cs="宋体"/>
                <w:b w:val="0"/>
                <w:bCs w:val="0"/>
                <w:sz w:val="21"/>
                <w:szCs w:val="21"/>
                <w:lang w:val="en-US" w:eastAsia="zh-CN"/>
              </w:rPr>
              <w:t>比选申请</w:t>
            </w:r>
            <w:r>
              <w:rPr>
                <w:rFonts w:hint="eastAsia" w:ascii="宋体" w:hAnsi="宋体" w:eastAsia="宋体" w:cs="宋体"/>
                <w:sz w:val="21"/>
                <w:szCs w:val="21"/>
                <w:lang w:val="zh-CN" w:eastAsia="zh-CN"/>
              </w:rPr>
              <w:t>将予以否决。</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5" w:hRule="atLeast"/>
          <w:jc w:val="center"/>
        </w:trPr>
        <w:tc>
          <w:tcPr>
            <w:tcW w:w="642" w:type="dxa"/>
            <w:tcBorders>
              <w:top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spacing w:line="240" w:lineRule="auto"/>
              <w:ind w:left="0" w:leftChars="0" w:firstLine="0" w:firstLineChars="0"/>
              <w:jc w:val="center"/>
              <w:textAlignment w:val="auto"/>
              <w:rPr>
                <w:rFonts w:hint="default" w:ascii="宋体" w:hAnsi="宋体" w:eastAsia="宋体" w:cs="宋体"/>
                <w:b w:val="0"/>
                <w:bCs/>
                <w:sz w:val="21"/>
                <w:szCs w:val="21"/>
                <w:highlight w:val="none"/>
                <w:lang w:val="en-US" w:eastAsia="zh-CN"/>
              </w:rPr>
            </w:pPr>
            <w:r>
              <w:rPr>
                <w:rFonts w:hint="eastAsia" w:hAnsi="宋体" w:cs="宋体"/>
                <w:b w:val="0"/>
                <w:bCs/>
                <w:sz w:val="21"/>
                <w:szCs w:val="21"/>
                <w:highlight w:val="none"/>
                <w:lang w:val="en-US" w:eastAsia="zh-CN"/>
              </w:rPr>
              <w:t>31</w:t>
            </w:r>
          </w:p>
        </w:tc>
        <w:tc>
          <w:tcPr>
            <w:tcW w:w="1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default" w:ascii="宋体" w:hAnsi="宋体" w:eastAsia="宋体" w:cs="宋体"/>
                <w:b w:val="0"/>
                <w:bCs/>
                <w:sz w:val="21"/>
                <w:szCs w:val="21"/>
                <w:highlight w:val="none"/>
                <w:lang w:val="en-US" w:eastAsia="zh-CN"/>
              </w:rPr>
            </w:pPr>
            <w:r>
              <w:rPr>
                <w:rFonts w:hint="eastAsia" w:cs="宋体"/>
                <w:b w:val="0"/>
                <w:bCs/>
                <w:sz w:val="21"/>
                <w:szCs w:val="21"/>
                <w:highlight w:val="none"/>
                <w:lang w:val="en-US" w:eastAsia="zh-CN"/>
              </w:rPr>
              <w:t>监督部门</w:t>
            </w:r>
          </w:p>
        </w:tc>
        <w:tc>
          <w:tcPr>
            <w:tcW w:w="6627" w:type="dxa"/>
            <w:tcBorders>
              <w:top w:val="single" w:color="000000" w:sz="4" w:space="0"/>
              <w:left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spacing w:line="24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四川</w:t>
            </w:r>
            <w:r>
              <w:rPr>
                <w:rFonts w:hint="eastAsia" w:cs="宋体"/>
                <w:color w:val="auto"/>
                <w:sz w:val="21"/>
                <w:szCs w:val="21"/>
                <w:highlight w:val="none"/>
                <w:lang w:val="en-US" w:eastAsia="zh-CN"/>
              </w:rPr>
              <w:t>省川北高速公路股份有限公司广元管理处</w:t>
            </w:r>
            <w:r>
              <w:rPr>
                <w:rFonts w:hint="eastAsia" w:ascii="宋体" w:hAnsi="宋体" w:eastAsia="宋体" w:cs="宋体"/>
                <w:color w:val="auto"/>
                <w:sz w:val="21"/>
                <w:szCs w:val="21"/>
                <w:highlight w:val="none"/>
                <w:lang w:val="en-US" w:eastAsia="zh-CN"/>
              </w:rPr>
              <w:t>纪检办</w:t>
            </w:r>
            <w:r>
              <w:rPr>
                <w:rFonts w:hint="eastAsia" w:ascii="宋体" w:hAnsi="宋体" w:cs="宋体"/>
                <w:color w:val="auto"/>
                <w:sz w:val="21"/>
                <w:szCs w:val="21"/>
                <w:highlight w:val="none"/>
                <w:lang w:val="en-US" w:eastAsia="zh-CN"/>
              </w:rPr>
              <w:t>公室</w:t>
            </w:r>
          </w:p>
        </w:tc>
      </w:tr>
    </w:tbl>
    <w:p>
      <w:pPr>
        <w:pStyle w:val="27"/>
        <w:spacing w:line="360" w:lineRule="auto"/>
        <w:ind w:firstLine="643" w:firstLineChars="200"/>
        <w:jc w:val="both"/>
        <w:rPr>
          <w:rFonts w:hint="eastAsia" w:ascii="仿宋" w:hAnsi="仿宋" w:eastAsia="仿宋" w:cs="仿宋"/>
          <w:b/>
          <w:color w:val="auto"/>
          <w:sz w:val="32"/>
          <w:szCs w:val="32"/>
          <w:highlight w:val="none"/>
        </w:rPr>
      </w:pPr>
    </w:p>
    <w:p>
      <w:pPr>
        <w:pStyle w:val="10"/>
        <w:spacing w:line="640" w:lineRule="exact"/>
        <w:jc w:val="both"/>
        <w:rPr>
          <w:rFonts w:hint="eastAsia" w:ascii="宋体" w:hAnsi="宋体" w:eastAsia="宋体" w:cs="宋体"/>
          <w:b/>
          <w:bCs/>
          <w:i w:val="0"/>
          <w:iCs w:val="0"/>
          <w:color w:val="000000"/>
          <w:kern w:val="0"/>
          <w:sz w:val="21"/>
          <w:szCs w:val="21"/>
          <w:highlight w:val="yellow"/>
          <w:u w:val="none"/>
          <w:lang w:val="en-US" w:eastAsia="zh-CN" w:bidi="ar"/>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bookmarkStart w:id="21" w:name="_Toc234832870"/>
      <w:bookmarkStart w:id="22" w:name="_Toc509993817"/>
    </w:p>
    <w:tbl>
      <w:tblPr>
        <w:tblStyle w:val="25"/>
        <w:tblW w:w="8325" w:type="dxa"/>
        <w:tblInd w:w="0" w:type="dxa"/>
        <w:shd w:val="clear" w:color="auto" w:fill="auto"/>
        <w:tblLayout w:type="fixed"/>
        <w:tblCellMar>
          <w:top w:w="0" w:type="dxa"/>
          <w:left w:w="0" w:type="dxa"/>
          <w:bottom w:w="0" w:type="dxa"/>
          <w:right w:w="0" w:type="dxa"/>
        </w:tblCellMar>
      </w:tblPr>
      <w:tblGrid>
        <w:gridCol w:w="876"/>
        <w:gridCol w:w="3114"/>
        <w:gridCol w:w="749"/>
        <w:gridCol w:w="749"/>
        <w:gridCol w:w="1038"/>
        <w:gridCol w:w="1038"/>
        <w:gridCol w:w="761"/>
      </w:tblGrid>
      <w:tr>
        <w:tblPrEx>
          <w:shd w:val="clear" w:color="auto" w:fill="auto"/>
          <w:tblLayout w:type="fixed"/>
          <w:tblCellMar>
            <w:top w:w="0" w:type="dxa"/>
            <w:left w:w="0" w:type="dxa"/>
            <w:bottom w:w="0" w:type="dxa"/>
            <w:right w:w="0" w:type="dxa"/>
          </w:tblCellMar>
        </w:tblPrEx>
        <w:trPr>
          <w:trHeight w:val="480" w:hRule="atLeast"/>
        </w:trPr>
        <w:tc>
          <w:tcPr>
            <w:tcW w:w="8325"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G5京昆高速公路陵江至沙溪坝段交通安全设施、消防设施维护项目最高投标限价清单</w:t>
            </w:r>
          </w:p>
        </w:tc>
      </w:tr>
      <w:tr>
        <w:tblPrEx>
          <w:tblLayout w:type="fixed"/>
          <w:tblCellMar>
            <w:top w:w="0" w:type="dxa"/>
            <w:left w:w="0" w:type="dxa"/>
            <w:bottom w:w="0" w:type="dxa"/>
            <w:right w:w="0" w:type="dxa"/>
          </w:tblCellMar>
        </w:tblPrEx>
        <w:trPr>
          <w:trHeight w:val="520" w:hRule="atLeast"/>
        </w:trPr>
        <w:tc>
          <w:tcPr>
            <w:tcW w:w="876" w:type="dxa"/>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分项编号</w:t>
            </w:r>
          </w:p>
        </w:tc>
        <w:tc>
          <w:tcPr>
            <w:tcW w:w="3114"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工程或费用名称</w:t>
            </w:r>
          </w:p>
        </w:tc>
        <w:tc>
          <w:tcPr>
            <w:tcW w:w="749"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单位</w:t>
            </w:r>
          </w:p>
        </w:tc>
        <w:tc>
          <w:tcPr>
            <w:tcW w:w="749"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数量</w:t>
            </w:r>
          </w:p>
        </w:tc>
        <w:tc>
          <w:tcPr>
            <w:tcW w:w="1038"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单价（元）</w:t>
            </w:r>
          </w:p>
        </w:tc>
        <w:tc>
          <w:tcPr>
            <w:tcW w:w="1038"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金额（元）</w:t>
            </w:r>
          </w:p>
        </w:tc>
        <w:tc>
          <w:tcPr>
            <w:tcW w:w="761" w:type="dxa"/>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备注</w:t>
            </w: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第100章  总 则</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101-1</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保险费</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按合同条款规定,提供建筑工程一切险</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533</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533</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按合同条款规定,提供第三方责任险</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102-1</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竣工文件</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67</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67</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102-2</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施工环保费</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266</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266</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102-3</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安全生产费</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1997</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1997</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104-1</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承包人驻地建设</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2663</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2663</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600</w:t>
            </w:r>
          </w:p>
        </w:tc>
        <w:tc>
          <w:tcPr>
            <w:tcW w:w="311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第600章  安全设施及预埋管线</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601</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土石方工程</w:t>
            </w:r>
          </w:p>
        </w:tc>
        <w:tc>
          <w:tcPr>
            <w:tcW w:w="749"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基础开挖及土石方转运</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46.2</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231</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601-2</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C25现浇砼</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2550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601-3</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C30现浇砼</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2750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601-4</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钢筋Φ12 HRB400</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kg</w:t>
            </w:r>
          </w:p>
        </w:tc>
        <w:tc>
          <w:tcPr>
            <w:tcW w:w="74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761" w:type="dxa"/>
            <w:tcBorders>
              <w:top w:val="nil"/>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602</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中央分隔带活动护栏</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城市机非隔离栏（H904)</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延米</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602-2</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城市机非隔离栏（H585)</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延米</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602-3</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中央活动护栏（SB级）</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3864.4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19322</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602-4</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A级护栏（板厚4mm含连接配件）</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248.8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1244</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603</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隔离栅和防落物网</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浸塑钢板网隔离栅(卡式立柱)</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204.4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1022</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603-2</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电焊浸塑网防抛网（高2m）</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153.4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767</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603-3</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新增刺铁丝隔离栅(含立柱）</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604</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道路交通标志</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2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标志牌（铝板厚1.5mm~2.0mm含连接配件，V类膜）</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760.4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7604</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604-2</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标志牌（铝板厚3.0mm含连接配件，V类膜）</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819.1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8191</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604-3</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支架式标志牌IV类反光膜</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832.6</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4163</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604-4</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热浸锌标志牌立柱、横梁钢管</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kg</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9.2</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604-5</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更换标志牌Ⅲ类反光膜</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2152</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604-6</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更换标志牌V类反光膜</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2355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604-7</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防撞桶</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580*820防撞桶</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7600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900*1030防撞桶</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604-8</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锥形桶</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90cm路锥</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反光锥套（90cm）</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604-9</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风向袋</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604-10</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水马</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605</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道路交通标线</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605-1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铝基质立面标记（V类反光膜）</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482.1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4821</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605-2</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橡胶减速路拱</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606</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防眩设施</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塑料防眩板（高1m）</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块</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606-2</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塑料防眩板（高1.2m）</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块</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606-3</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防眩板支架（几字型，含零配件）</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127.8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639</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607</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通信和电力管道与预埋（预留）基础</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607-1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指示灯</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LED显示屏</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4949</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4949</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太阳能爆闪灯（红蓝双闪/双面）</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1823</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1823</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匝道导向灯（双箭头）</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4820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4820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太阳能同步闪光轮廓灯（路锥用）</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177</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177</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太阳能同步闪光轮廓灯（小猫头鹰灯）</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318</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太阳能同步闪光轮廓灯（大猫头鹰灯）</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427</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427</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太阳能导向牌</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1788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1788</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防疲劳驾驶系统（激光爆闪警示灯）</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1885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1885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-i</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测速反馈仪</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12896</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12896</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607-2</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维修电力设施</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铝芯电缆YJLV3×25</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27.7</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277</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铜芯电缆YJV3×10</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388</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开关电源</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784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784</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显示屏控制卡</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950.4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4752</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隧道报警器</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514</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隧道报警喇叭</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402</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402</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光纤线</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350w电源</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547</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547</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-i</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隧道单体警灯</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286</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286</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-j</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PVC线管</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608</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室外乳胶漆</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67.8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339</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零星刷油漆</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802</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户外写真（单面喷）</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音响、立式话筒租聘（含人员调音）</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舞台地毯</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激光横幅（0.9m高）</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铜板纸350g宣传单双面（210mm*297mm）</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份</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宣传手册三折页双面（210mm*297mm）</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份</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宣传栏2每米（报刊栏、烤漆4m*2m）</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消防铲</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把</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消防斧（木手柄）</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把</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消防箱（4kg*2）</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消防桶（21cm）</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干粉灭火器（4kg）</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干粉灭火器（8kg）</w:t>
            </w:r>
          </w:p>
        </w:tc>
        <w:tc>
          <w:tcPr>
            <w:tcW w:w="74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1000</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第1000章  计日工</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劳务</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人工（普工）</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工日</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人工（技工）</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工日</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1002</w:t>
            </w:r>
          </w:p>
        </w:tc>
        <w:tc>
          <w:tcPr>
            <w:tcW w:w="3114"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材料</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河沙</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水泥（42.5R）</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2325</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1003</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施工机械</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施工小车</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2150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5t以内自卸汽车</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10t以内自卸汽车</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5750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11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吊车（16t）</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114"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升降车</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10500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切割机</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电焊机</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1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柴油发电机</w:t>
            </w:r>
          </w:p>
        </w:tc>
        <w:tc>
          <w:tcPr>
            <w:tcW w:w="74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w:t>
            </w:r>
          </w:p>
        </w:tc>
        <w:tc>
          <w:tcPr>
            <w:tcW w:w="76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6" w:type="dxa"/>
            <w:tcBorders>
              <w:top w:val="nil"/>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6"/>
                <w:szCs w:val="16"/>
                <w:u w:val="none"/>
              </w:rPr>
            </w:pPr>
          </w:p>
        </w:tc>
        <w:tc>
          <w:tcPr>
            <w:tcW w:w="3114" w:type="dxa"/>
            <w:tcBorders>
              <w:top w:val="nil"/>
              <w:left w:val="nil"/>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最高投标限价</w:t>
            </w:r>
          </w:p>
        </w:tc>
        <w:tc>
          <w:tcPr>
            <w:tcW w:w="749" w:type="dxa"/>
            <w:tcBorders>
              <w:top w:val="nil"/>
              <w:left w:val="nil"/>
              <w:bottom w:val="single" w:color="000000" w:sz="8"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9"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182551</w:t>
            </w:r>
          </w:p>
        </w:tc>
        <w:tc>
          <w:tcPr>
            <w:tcW w:w="761"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bl>
    <w:p>
      <w:pPr>
        <w:pStyle w:val="10"/>
        <w:spacing w:line="640" w:lineRule="exact"/>
        <w:jc w:val="both"/>
        <w:rPr>
          <w:rFonts w:hint="eastAsia" w:ascii="宋体" w:hAnsi="宋体" w:eastAsia="宋体" w:cs="宋体"/>
          <w:b/>
          <w:bCs/>
          <w:i w:val="0"/>
          <w:iCs w:val="0"/>
          <w:color w:val="000000"/>
          <w:kern w:val="0"/>
          <w:sz w:val="21"/>
          <w:szCs w:val="21"/>
          <w:highlight w:val="yellow"/>
          <w:u w:val="none"/>
          <w:lang w:val="en-US" w:eastAsia="zh-CN" w:bidi="ar"/>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tbl>
      <w:tblPr>
        <w:tblStyle w:val="25"/>
        <w:tblW w:w="8382" w:type="dxa"/>
        <w:tblInd w:w="0" w:type="dxa"/>
        <w:shd w:val="clear" w:color="auto" w:fill="auto"/>
        <w:tblLayout w:type="fixed"/>
        <w:tblCellMar>
          <w:top w:w="0" w:type="dxa"/>
          <w:left w:w="0" w:type="dxa"/>
          <w:bottom w:w="0" w:type="dxa"/>
          <w:right w:w="0" w:type="dxa"/>
        </w:tblCellMar>
      </w:tblPr>
      <w:tblGrid>
        <w:gridCol w:w="875"/>
        <w:gridCol w:w="3110"/>
        <w:gridCol w:w="759"/>
        <w:gridCol w:w="760"/>
        <w:gridCol w:w="1037"/>
        <w:gridCol w:w="1037"/>
        <w:gridCol w:w="804"/>
      </w:tblGrid>
      <w:tr>
        <w:tblPrEx>
          <w:shd w:val="clear" w:color="auto" w:fill="auto"/>
          <w:tblLayout w:type="fixed"/>
          <w:tblCellMar>
            <w:top w:w="0" w:type="dxa"/>
            <w:left w:w="0" w:type="dxa"/>
            <w:bottom w:w="0" w:type="dxa"/>
            <w:right w:w="0" w:type="dxa"/>
          </w:tblCellMar>
        </w:tblPrEx>
        <w:trPr>
          <w:trHeight w:val="480" w:hRule="atLeast"/>
        </w:trPr>
        <w:tc>
          <w:tcPr>
            <w:tcW w:w="8382"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G5京昆高速公路棋盘关至陵江段交通安全设施、消防设施维护项目最高投标限价清单</w:t>
            </w:r>
          </w:p>
        </w:tc>
      </w:tr>
      <w:tr>
        <w:tblPrEx>
          <w:tblLayout w:type="fixed"/>
          <w:tblCellMar>
            <w:top w:w="0" w:type="dxa"/>
            <w:left w:w="0" w:type="dxa"/>
            <w:bottom w:w="0" w:type="dxa"/>
            <w:right w:w="0" w:type="dxa"/>
          </w:tblCellMar>
        </w:tblPrEx>
        <w:trPr>
          <w:trHeight w:val="520" w:hRule="atLeast"/>
        </w:trPr>
        <w:tc>
          <w:tcPr>
            <w:tcW w:w="875" w:type="dxa"/>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分项编号</w:t>
            </w:r>
          </w:p>
        </w:tc>
        <w:tc>
          <w:tcPr>
            <w:tcW w:w="311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工程或费用名称</w:t>
            </w:r>
          </w:p>
        </w:tc>
        <w:tc>
          <w:tcPr>
            <w:tcW w:w="759"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单位</w:t>
            </w:r>
          </w:p>
        </w:tc>
        <w:tc>
          <w:tcPr>
            <w:tcW w:w="76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数量</w:t>
            </w:r>
          </w:p>
        </w:tc>
        <w:tc>
          <w:tcPr>
            <w:tcW w:w="1037"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单价（元）</w:t>
            </w:r>
          </w:p>
        </w:tc>
        <w:tc>
          <w:tcPr>
            <w:tcW w:w="1037"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金额（元）</w:t>
            </w:r>
          </w:p>
        </w:tc>
        <w:tc>
          <w:tcPr>
            <w:tcW w:w="804" w:type="dxa"/>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备注</w:t>
            </w: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第100章  总 则</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101-1</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保险费</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按合同条款规定,提供建筑工程一切险</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758</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按合同条款规定,提供第三方责任险</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102-1</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竣工文件</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102-2</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施工环保费</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379</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379</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102-3</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安全生产费</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2841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2841</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104-1</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承包人驻地建设</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3789</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3789</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600</w:t>
            </w:r>
          </w:p>
        </w:tc>
        <w:tc>
          <w:tcPr>
            <w:tcW w:w="311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第600章  安全设施及预埋管线</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601</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土石方工程</w:t>
            </w:r>
          </w:p>
        </w:tc>
        <w:tc>
          <w:tcPr>
            <w:tcW w:w="759"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基础开挖及土石方转运</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461</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601-2</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C25现浇砼</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2550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601-3</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C30现浇砼</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2750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601-4</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钢筋Φ12 HRB400</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kg</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w:t>
            </w:r>
          </w:p>
        </w:tc>
        <w:tc>
          <w:tcPr>
            <w:tcW w:w="804" w:type="dxa"/>
            <w:tcBorders>
              <w:top w:val="nil"/>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602</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中央分隔带活动护栏</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城市机非隔离栏（H904)</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延米</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602-2</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城市机非隔离栏（H585)</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延米</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602-3</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中央活动护栏（SB级）</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3864.4</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19322</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602-4</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A级护栏（板厚4mm含连接配件）</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248.8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1244</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603</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隔离栅和防落物网</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浸塑钢板网隔离栅(卡式立柱)</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204.4</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2044</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603-2</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电焊浸塑网防抛网（高2m）</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153.1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1531</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603-3</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新增刺铁丝隔离栅(含立柱）</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35.2</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352</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604</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道路交通标志</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2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标志牌（铝板厚1.5mm~2.0mm含连接配件，V类膜）</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760.3</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15206</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604-2</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标志牌（铝板厚3.0mm含连接配件，V类膜）</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810.1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16202</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604-3</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支架式标志牌IV类反光膜</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832.6</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4163</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604-4</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热浸锌标志牌立柱、横梁钢管</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kg</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604-5</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更换标志牌Ⅲ类反光膜</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604-6</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更换标志牌V类反光膜</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470.8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4708</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604-7</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防撞桶</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580*820防撞桶</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900*1030防撞桶</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604-8</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锥形桶</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90cm路锥</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2750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反光锥套（90cm）</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604-9</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风向袋</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604-10</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水马</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605</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道路交通标线</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605-1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铝基质立面标记（V类反光膜）</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482.1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4821</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605-2</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橡胶减速路拱</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606</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防眩设施</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塑料防眩板（高1m）</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块</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75.2</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1504</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606-2</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塑料防眩板（高1.2m）</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块</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606-3</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防眩板支架（几字型，含零配件）</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127.8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639</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607</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通信和电力管道与预埋（预留）基础</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607-1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指示灯</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LED显示屏</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4949</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4949</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太阳能爆闪灯（红蓝双闪/双面）</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1823</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1823</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匝道导向灯（双箭头）</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4820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太阳能同步闪光轮廓灯（路锥用）</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177</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177</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太阳能同步闪光轮廓灯（小猫头鹰灯）</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318</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太阳能同步闪光轮廓灯（大猫头鹰灯）</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427</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427</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太阳能导向牌</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1788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1788</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防疲劳驾驶系统（激光爆闪警示灯）</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1885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1885</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-i</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测速反馈仪</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12896</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12896</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607-2</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维修电力设施</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铝芯电缆YJLV3×25</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27.7</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277</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铜芯电缆YJV3×10</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388</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开关电源</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782.4</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3912</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显示屏控制卡</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950.4</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4752</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隧道报警器</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514</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514</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隧道报警喇叭</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402</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402</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光纤线</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350w电源</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547</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547</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-i</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隧道单体警灯</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286</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286</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-j</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PVC线管</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608</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室外乳胶漆</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67.5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675</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零星刷油漆</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40.12</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1003</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户外写真（单面喷）</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音响、立式话筒租聘（含人员调音）</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舞台地毯</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激光横幅（0.9m高）</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铜板纸350g宣传单双面（210mm*297mm）</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份</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1125</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宣传手册三折页双面（210mm*297mm）</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份</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385</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宣传栏2每米（报刊栏、烤漆4m*2m）</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4800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消防铲</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消防斧（木手柄）</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690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消防箱（4kg*2）</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消防桶（21cm）</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干粉灭火器（4kg）</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干粉灭火器（8kg）</w:t>
            </w:r>
          </w:p>
        </w:tc>
        <w:tc>
          <w:tcPr>
            <w:tcW w:w="7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1000</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第1000章  计日工</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劳务</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人工（普工）</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工日</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人工（技工）</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工日</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1002</w:t>
            </w:r>
          </w:p>
        </w:tc>
        <w:tc>
          <w:tcPr>
            <w:tcW w:w="3110"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材料</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河沙</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1025</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水泥（42.5R）</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2325</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1003</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施工机械</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施工小车</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2150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5t以内自卸汽车</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19500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10t以内自卸汽车</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5750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1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吊车（16t）</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110"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升降车</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10500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切割机</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电焊机</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柴油发电机</w:t>
            </w:r>
          </w:p>
        </w:tc>
        <w:tc>
          <w:tcPr>
            <w:tcW w:w="759"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w:t>
            </w:r>
          </w:p>
        </w:tc>
        <w:tc>
          <w:tcPr>
            <w:tcW w:w="80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6"/>
                <w:szCs w:val="16"/>
                <w:u w:val="none"/>
              </w:rPr>
            </w:pPr>
          </w:p>
        </w:tc>
        <w:tc>
          <w:tcPr>
            <w:tcW w:w="3110" w:type="dxa"/>
            <w:tcBorders>
              <w:top w:val="nil"/>
              <w:left w:val="nil"/>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最高投标限价</w:t>
            </w:r>
          </w:p>
        </w:tc>
        <w:tc>
          <w:tcPr>
            <w:tcW w:w="759" w:type="dxa"/>
            <w:tcBorders>
              <w:top w:val="nil"/>
              <w:left w:val="nil"/>
              <w:bottom w:val="single" w:color="000000" w:sz="8"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60"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259680</w:t>
            </w:r>
          </w:p>
        </w:tc>
        <w:tc>
          <w:tcPr>
            <w:tcW w:w="804"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bl>
    <w:p>
      <w:pPr>
        <w:pStyle w:val="10"/>
        <w:spacing w:line="640" w:lineRule="exact"/>
        <w:jc w:val="both"/>
        <w:rPr>
          <w:rFonts w:hint="eastAsia" w:ascii="宋体" w:hAnsi="宋体" w:eastAsia="宋体" w:cs="宋体"/>
          <w:b/>
          <w:bCs/>
          <w:i w:val="0"/>
          <w:iCs w:val="0"/>
          <w:color w:val="000000"/>
          <w:kern w:val="0"/>
          <w:sz w:val="21"/>
          <w:szCs w:val="21"/>
          <w:highlight w:val="yellow"/>
          <w:u w:val="none"/>
          <w:lang w:val="en-US" w:eastAsia="zh-CN" w:bidi="ar"/>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p>
      <w:pPr>
        <w:pStyle w:val="6"/>
        <w:ind w:left="0" w:leftChars="0" w:firstLine="0" w:firstLineChars="0"/>
        <w:jc w:val="both"/>
        <w:rPr>
          <w:rFonts w:hint="eastAsia" w:ascii="宋体" w:hAnsi="宋体" w:eastAsia="宋体" w:cs="宋体"/>
          <w:sz w:val="21"/>
          <w:szCs w:val="21"/>
          <w:vertAlign w:val="superscript"/>
        </w:rPr>
      </w:pPr>
      <w:bookmarkStart w:id="23" w:name="_Toc492885576"/>
      <w:bookmarkStart w:id="24" w:name="_Toc492884677"/>
      <w:r>
        <w:rPr>
          <w:rFonts w:hint="eastAsia" w:ascii="宋体" w:hAnsi="宋体" w:eastAsia="宋体" w:cs="宋体"/>
          <w:sz w:val="21"/>
          <w:szCs w:val="21"/>
        </w:rPr>
        <w:t>附件一：开标记录表</w:t>
      </w:r>
      <w:bookmarkEnd w:id="23"/>
      <w:bookmarkEnd w:id="24"/>
    </w:p>
    <w:p>
      <w:pPr>
        <w:pStyle w:val="6"/>
        <w:jc w:val="center"/>
        <w:rPr>
          <w:rFonts w:hint="eastAsia" w:ascii="宋体" w:hAnsi="宋体" w:eastAsia="宋体" w:cs="宋体"/>
          <w:sz w:val="21"/>
          <w:szCs w:val="21"/>
        </w:rPr>
      </w:pPr>
      <w:bookmarkStart w:id="25" w:name="_Toc234382645"/>
      <w:bookmarkStart w:id="26" w:name="_Toc492884678"/>
      <w:bookmarkStart w:id="27" w:name="_Toc492885577"/>
    </w:p>
    <w:p>
      <w:pPr>
        <w:pStyle w:val="6"/>
        <w:jc w:val="center"/>
        <w:rPr>
          <w:rFonts w:hint="eastAsia" w:ascii="宋体" w:hAnsi="宋体" w:eastAsia="宋体" w:cs="宋体"/>
          <w:sz w:val="21"/>
          <w:szCs w:val="21"/>
        </w:rPr>
      </w:pPr>
      <w:r>
        <w:rPr>
          <w:rFonts w:hint="eastAsia" w:ascii="宋体" w:hAnsi="宋体" w:eastAsia="宋体" w:cs="宋体"/>
          <w:sz w:val="21"/>
          <w:szCs w:val="21"/>
        </w:rPr>
        <w:t>（项目名称）标段开标记录</w:t>
      </w:r>
      <w:bookmarkEnd w:id="25"/>
      <w:r>
        <w:rPr>
          <w:rFonts w:hint="eastAsia" w:ascii="宋体" w:hAnsi="宋体" w:eastAsia="宋体" w:cs="宋体"/>
          <w:sz w:val="21"/>
          <w:szCs w:val="21"/>
        </w:rPr>
        <w:t>表</w:t>
      </w:r>
      <w:bookmarkEnd w:id="26"/>
      <w:bookmarkEnd w:id="27"/>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开标记录表</w:t>
      </w:r>
    </w:p>
    <w:p>
      <w:pPr>
        <w:pStyle w:val="2"/>
        <w:rPr>
          <w:rFonts w:hint="eastAsia" w:ascii="宋体" w:hAnsi="宋体" w:eastAsia="宋体" w:cs="宋体"/>
          <w:sz w:val="21"/>
          <w:szCs w:val="21"/>
        </w:rPr>
      </w:pPr>
      <w:bookmarkStart w:id="28" w:name="_Toc234382646"/>
      <w:bookmarkStart w:id="29" w:name="_Toc492884680"/>
      <w:bookmarkStart w:id="30" w:name="_Toc492885579"/>
    </w:p>
    <w:p>
      <w:pPr>
        <w:wordWrap w:val="0"/>
        <w:spacing w:line="400" w:lineRule="exact"/>
        <w:jc w:val="right"/>
        <w:rPr>
          <w:rFonts w:hint="eastAsia" w:ascii="宋体" w:hAnsi="宋体" w:eastAsia="宋体" w:cs="宋体"/>
          <w:sz w:val="21"/>
          <w:szCs w:val="21"/>
        </w:rPr>
      </w:pPr>
      <w:r>
        <w:rPr>
          <w:rFonts w:hint="eastAsia" w:ascii="宋体" w:hAnsi="宋体" w:eastAsia="宋体" w:cs="宋体"/>
          <w:sz w:val="21"/>
          <w:szCs w:val="21"/>
        </w:rPr>
        <w:t>标段</w:t>
      </w:r>
    </w:p>
    <w:tbl>
      <w:tblPr>
        <w:tblStyle w:val="25"/>
        <w:tblW w:w="8971" w:type="dxa"/>
        <w:jc w:val="center"/>
        <w:tblInd w:w="0" w:type="dxa"/>
        <w:tblLayout w:type="fixed"/>
        <w:tblCellMar>
          <w:top w:w="0" w:type="dxa"/>
          <w:left w:w="108" w:type="dxa"/>
          <w:bottom w:w="0" w:type="dxa"/>
          <w:right w:w="108" w:type="dxa"/>
        </w:tblCellMar>
      </w:tblPr>
      <w:tblGrid>
        <w:gridCol w:w="652"/>
        <w:gridCol w:w="2480"/>
        <w:gridCol w:w="1830"/>
        <w:gridCol w:w="1865"/>
        <w:gridCol w:w="2144"/>
      </w:tblGrid>
      <w:tr>
        <w:tblPrEx>
          <w:tblLayout w:type="fixed"/>
          <w:tblCellMar>
            <w:top w:w="0" w:type="dxa"/>
            <w:left w:w="108" w:type="dxa"/>
            <w:bottom w:w="0" w:type="dxa"/>
            <w:right w:w="108" w:type="dxa"/>
          </w:tblCellMar>
        </w:tblPrEx>
        <w:trPr>
          <w:trHeight w:val="670"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24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lang w:val="en-US" w:eastAsia="zh-CN"/>
              </w:rPr>
            </w:pPr>
            <w:r>
              <w:rPr>
                <w:rFonts w:hint="eastAsia" w:cs="宋体"/>
                <w:sz w:val="21"/>
                <w:szCs w:val="21"/>
                <w:lang w:val="en-US" w:eastAsia="zh-CN"/>
              </w:rPr>
              <w:t>比选申请人名称</w:t>
            </w:r>
          </w:p>
        </w:tc>
        <w:tc>
          <w:tcPr>
            <w:tcW w:w="18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rPr>
              <w:t>密封情况</w:t>
            </w:r>
            <w:r>
              <w:rPr>
                <w:rFonts w:hint="eastAsia" w:ascii="宋体" w:hAnsi="宋体" w:eastAsia="宋体" w:cs="宋体"/>
                <w:sz w:val="21"/>
                <w:szCs w:val="21"/>
                <w:lang w:val="en-US" w:eastAsia="zh-CN"/>
              </w:rPr>
              <w:t>（</w:t>
            </w:r>
            <w:r>
              <w:rPr>
                <w:rFonts w:hint="eastAsia" w:cs="宋体"/>
                <w:sz w:val="21"/>
                <w:szCs w:val="21"/>
                <w:lang w:val="en-US" w:eastAsia="zh-CN"/>
              </w:rPr>
              <w:t>是/否）</w:t>
            </w:r>
          </w:p>
        </w:tc>
        <w:tc>
          <w:tcPr>
            <w:tcW w:w="1865" w:type="dxa"/>
            <w:tcBorders>
              <w:top w:val="single" w:color="auto" w:sz="4" w:space="0"/>
              <w:left w:val="single" w:color="auto" w:sz="4" w:space="0"/>
              <w:bottom w:val="single" w:color="auto" w:sz="4" w:space="0"/>
              <w:right w:val="single" w:color="auto" w:sz="4" w:space="0"/>
            </w:tcBorders>
            <w:vAlign w:val="center"/>
          </w:tcPr>
          <w:p>
            <w:pPr>
              <w:pStyle w:val="16"/>
              <w:jc w:val="center"/>
              <w:rPr>
                <w:rFonts w:hint="default" w:ascii="宋体" w:hAnsi="宋体" w:eastAsia="宋体" w:cs="宋体"/>
                <w:sz w:val="21"/>
                <w:szCs w:val="21"/>
                <w:lang w:val="en-US" w:eastAsia="zh-CN"/>
              </w:rPr>
            </w:pPr>
            <w:r>
              <w:rPr>
                <w:rFonts w:hint="eastAsia" w:ascii="宋体" w:hAnsi="宋体" w:eastAsia="宋体" w:cs="宋体"/>
                <w:sz w:val="21"/>
                <w:szCs w:val="21"/>
              </w:rPr>
              <w:t>投标报价</w:t>
            </w:r>
            <w:r>
              <w:rPr>
                <w:rFonts w:hint="eastAsia" w:ascii="宋体" w:hAnsi="宋体" w:cs="宋体"/>
                <w:sz w:val="21"/>
                <w:szCs w:val="21"/>
                <w:lang w:eastAsia="zh-CN"/>
              </w:rPr>
              <w:t>（</w:t>
            </w:r>
            <w:r>
              <w:rPr>
                <w:rFonts w:hint="eastAsia" w:ascii="宋体" w:hAnsi="宋体" w:cs="宋体"/>
                <w:sz w:val="21"/>
                <w:szCs w:val="21"/>
                <w:lang w:val="en-US" w:eastAsia="zh-CN"/>
              </w:rPr>
              <w:t>元）</w:t>
            </w:r>
          </w:p>
        </w:tc>
        <w:tc>
          <w:tcPr>
            <w:tcW w:w="2144"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eastAsia="宋体" w:cs="宋体"/>
                <w:sz w:val="21"/>
                <w:szCs w:val="21"/>
              </w:rPr>
            </w:pPr>
            <w:r>
              <w:rPr>
                <w:rFonts w:hint="eastAsia" w:ascii="宋体" w:hAnsi="宋体" w:eastAsia="宋体" w:cs="宋体"/>
                <w:sz w:val="21"/>
                <w:szCs w:val="21"/>
              </w:rPr>
              <w:t>投标人代表签名</w:t>
            </w:r>
          </w:p>
        </w:tc>
      </w:tr>
      <w:tr>
        <w:tblPrEx>
          <w:tblLayout w:type="fixed"/>
          <w:tblCellMar>
            <w:top w:w="0" w:type="dxa"/>
            <w:left w:w="108" w:type="dxa"/>
            <w:bottom w:w="0" w:type="dxa"/>
            <w:right w:w="108" w:type="dxa"/>
          </w:tblCellMar>
        </w:tblPrEx>
        <w:trPr>
          <w:trHeight w:val="560"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85"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60"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60"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60"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85"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60"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60"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85"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60"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60"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60"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585" w:hRule="atLeast"/>
          <w:jc w:val="center"/>
        </w:trPr>
        <w:tc>
          <w:tcPr>
            <w:tcW w:w="65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48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1865"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c>
          <w:tcPr>
            <w:tcW w:w="2144"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宋体" w:hAnsi="宋体" w:eastAsia="宋体" w:cs="宋体"/>
                <w:sz w:val="21"/>
                <w:szCs w:val="21"/>
              </w:rPr>
            </w:pPr>
          </w:p>
        </w:tc>
      </w:tr>
    </w:tbl>
    <w:p>
      <w:pPr>
        <w:spacing w:line="620" w:lineRule="exact"/>
        <w:rPr>
          <w:rFonts w:hint="eastAsia" w:ascii="宋体" w:hAnsi="宋体" w:eastAsia="宋体" w:cs="宋体"/>
          <w:sz w:val="21"/>
          <w:szCs w:val="21"/>
        </w:rPr>
      </w:pPr>
      <w:r>
        <w:rPr>
          <w:rFonts w:hint="eastAsia" w:ascii="宋体" w:hAnsi="宋体" w:eastAsia="宋体" w:cs="宋体"/>
          <w:sz w:val="21"/>
          <w:szCs w:val="21"/>
        </w:rPr>
        <w:t>启封人：</w:t>
      </w:r>
      <w:r>
        <w:rPr>
          <w:rFonts w:hint="eastAsia" w:cs="宋体"/>
          <w:sz w:val="21"/>
          <w:szCs w:val="21"/>
          <w:lang w:val="en-US" w:eastAsia="zh-CN"/>
        </w:rPr>
        <w:t xml:space="preserve">                    </w:t>
      </w:r>
      <w:r>
        <w:rPr>
          <w:rFonts w:hint="eastAsia" w:ascii="宋体" w:hAnsi="宋体" w:eastAsia="宋体" w:cs="宋体"/>
          <w:sz w:val="21"/>
          <w:szCs w:val="21"/>
        </w:rPr>
        <w:t>唱标人：</w:t>
      </w:r>
      <w:r>
        <w:rPr>
          <w:rFonts w:hint="eastAsia" w:cs="宋体"/>
          <w:sz w:val="21"/>
          <w:szCs w:val="21"/>
          <w:lang w:val="en-US" w:eastAsia="zh-CN"/>
        </w:rPr>
        <w:t xml:space="preserve">                    </w:t>
      </w:r>
      <w:r>
        <w:rPr>
          <w:rFonts w:hint="eastAsia" w:ascii="宋体" w:hAnsi="宋体" w:eastAsia="宋体" w:cs="宋体"/>
          <w:sz w:val="21"/>
          <w:szCs w:val="21"/>
        </w:rPr>
        <w:t>记录人：</w:t>
      </w:r>
    </w:p>
    <w:p>
      <w:pPr>
        <w:spacing w:line="620" w:lineRule="exact"/>
        <w:rPr>
          <w:rFonts w:hint="eastAsia" w:ascii="宋体" w:hAnsi="宋体" w:eastAsia="宋体" w:cs="宋体"/>
          <w:b w:val="0"/>
          <w:bCs/>
          <w:sz w:val="21"/>
          <w:szCs w:val="21"/>
        </w:rPr>
      </w:pPr>
      <w:r>
        <w:rPr>
          <w:rFonts w:hint="eastAsia" w:ascii="宋体" w:hAnsi="宋体" w:eastAsia="宋体" w:cs="宋体"/>
          <w:b w:val="0"/>
          <w:bCs/>
          <w:sz w:val="21"/>
          <w:szCs w:val="21"/>
        </w:rPr>
        <w:t>开标时间：</w:t>
      </w:r>
      <w:r>
        <w:rPr>
          <w:rFonts w:hint="eastAsia" w:cs="宋体"/>
          <w:b w:val="0"/>
          <w:bCs/>
          <w:sz w:val="21"/>
          <w:szCs w:val="21"/>
          <w:lang w:val="en-US" w:eastAsia="zh-CN"/>
        </w:rPr>
        <w:t xml:space="preserve">          </w:t>
      </w:r>
      <w:r>
        <w:rPr>
          <w:rFonts w:hint="eastAsia" w:ascii="宋体" w:hAnsi="宋体" w:eastAsia="宋体" w:cs="宋体"/>
          <w:b w:val="0"/>
          <w:bCs/>
          <w:sz w:val="21"/>
          <w:szCs w:val="21"/>
        </w:rPr>
        <w:t>年</w:t>
      </w:r>
      <w:r>
        <w:rPr>
          <w:rFonts w:hint="eastAsia" w:cs="宋体"/>
          <w:b w:val="0"/>
          <w:bCs/>
          <w:sz w:val="21"/>
          <w:szCs w:val="21"/>
          <w:lang w:val="en-US" w:eastAsia="zh-CN"/>
        </w:rPr>
        <w:t xml:space="preserve">     </w:t>
      </w:r>
      <w:r>
        <w:rPr>
          <w:rFonts w:hint="eastAsia" w:ascii="宋体" w:hAnsi="宋体" w:eastAsia="宋体" w:cs="宋体"/>
          <w:b w:val="0"/>
          <w:bCs/>
          <w:sz w:val="21"/>
          <w:szCs w:val="21"/>
        </w:rPr>
        <w:t>月</w:t>
      </w:r>
      <w:r>
        <w:rPr>
          <w:rFonts w:hint="eastAsia" w:cs="宋体"/>
          <w:b w:val="0"/>
          <w:bCs/>
          <w:sz w:val="21"/>
          <w:szCs w:val="21"/>
          <w:lang w:val="en-US" w:eastAsia="zh-CN"/>
        </w:rPr>
        <w:t xml:space="preserve">     </w:t>
      </w:r>
      <w:r>
        <w:rPr>
          <w:rFonts w:hint="eastAsia" w:ascii="宋体" w:hAnsi="宋体" w:eastAsia="宋体" w:cs="宋体"/>
          <w:b w:val="0"/>
          <w:bCs/>
          <w:sz w:val="21"/>
          <w:szCs w:val="21"/>
        </w:rPr>
        <w:t>日</w:t>
      </w:r>
      <w:r>
        <w:rPr>
          <w:rFonts w:hint="eastAsia" w:cs="宋体"/>
          <w:b w:val="0"/>
          <w:bCs/>
          <w:sz w:val="21"/>
          <w:szCs w:val="21"/>
          <w:lang w:val="en-US" w:eastAsia="zh-CN"/>
        </w:rPr>
        <w:t xml:space="preserve">     </w:t>
      </w:r>
      <w:r>
        <w:rPr>
          <w:rFonts w:hint="eastAsia" w:ascii="宋体" w:hAnsi="宋体" w:eastAsia="宋体" w:cs="宋体"/>
          <w:b w:val="0"/>
          <w:bCs/>
          <w:sz w:val="21"/>
          <w:szCs w:val="21"/>
        </w:rPr>
        <w:t>时</w:t>
      </w:r>
      <w:r>
        <w:rPr>
          <w:rFonts w:hint="eastAsia" w:cs="宋体"/>
          <w:b w:val="0"/>
          <w:bCs/>
          <w:sz w:val="21"/>
          <w:szCs w:val="21"/>
          <w:lang w:val="en-US" w:eastAsia="zh-CN"/>
        </w:rPr>
        <w:t xml:space="preserve">     </w:t>
      </w:r>
      <w:r>
        <w:rPr>
          <w:rFonts w:hint="eastAsia" w:ascii="宋体" w:hAnsi="宋体" w:eastAsia="宋体" w:cs="宋体"/>
          <w:b w:val="0"/>
          <w:bCs/>
          <w:sz w:val="21"/>
          <w:szCs w:val="21"/>
        </w:rPr>
        <w:t>分</w:t>
      </w:r>
    </w:p>
    <w:p>
      <w:pPr>
        <w:pStyle w:val="2"/>
        <w:rPr>
          <w:rFonts w:hint="eastAsia" w:ascii="宋体" w:hAnsi="宋体" w:eastAsia="宋体" w:cs="宋体"/>
          <w:b/>
          <w:sz w:val="21"/>
          <w:szCs w:val="21"/>
        </w:rPr>
      </w:pPr>
    </w:p>
    <w:p>
      <w:pPr>
        <w:pStyle w:val="2"/>
        <w:rPr>
          <w:rFonts w:hint="eastAsia" w:ascii="宋体" w:hAnsi="宋体" w:eastAsia="宋体" w:cs="宋体"/>
          <w:b/>
          <w:sz w:val="21"/>
          <w:szCs w:val="21"/>
        </w:rPr>
      </w:pPr>
    </w:p>
    <w:p>
      <w:pPr>
        <w:pStyle w:val="2"/>
        <w:rPr>
          <w:rFonts w:hint="eastAsia" w:ascii="宋体" w:hAnsi="宋体" w:eastAsia="宋体" w:cs="宋体"/>
          <w:b/>
          <w:sz w:val="21"/>
          <w:szCs w:val="21"/>
        </w:rPr>
      </w:pPr>
    </w:p>
    <w:p>
      <w:pPr>
        <w:pStyle w:val="2"/>
        <w:rPr>
          <w:rFonts w:hint="eastAsia" w:ascii="宋体" w:hAnsi="宋体" w:eastAsia="宋体" w:cs="宋体"/>
          <w:b/>
          <w:sz w:val="21"/>
          <w:szCs w:val="21"/>
        </w:rPr>
      </w:pP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附件二：问题澄清通</w:t>
      </w:r>
      <w:bookmarkEnd w:id="28"/>
      <w:r>
        <w:rPr>
          <w:rFonts w:hint="eastAsia" w:ascii="宋体" w:hAnsi="宋体" w:eastAsia="宋体" w:cs="宋体"/>
          <w:sz w:val="21"/>
          <w:szCs w:val="21"/>
        </w:rPr>
        <w:t>知</w:t>
      </w:r>
      <w:bookmarkEnd w:id="29"/>
      <w:bookmarkEnd w:id="30"/>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z w:val="21"/>
          <w:szCs w:val="21"/>
        </w:rPr>
      </w:pPr>
      <w:r>
        <w:rPr>
          <w:rFonts w:hint="eastAsia" w:ascii="宋体" w:hAnsi="宋体" w:eastAsia="宋体" w:cs="宋体"/>
          <w:b/>
          <w:bCs/>
          <w:kern w:val="44"/>
          <w:sz w:val="21"/>
          <w:szCs w:val="21"/>
        </w:rPr>
        <w:t>问题澄清通知</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编号：</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bookmarkStart w:id="31" w:name="_Toc234382647"/>
      <w:r>
        <w:rPr>
          <w:rFonts w:hint="eastAsia" w:ascii="宋体" w:hAnsi="宋体" w:eastAsia="宋体" w:cs="宋体"/>
          <w:sz w:val="21"/>
          <w:szCs w:val="21"/>
          <w:u w:val="single"/>
        </w:rPr>
        <w:tab/>
      </w:r>
      <w:r>
        <w:rPr>
          <w:rFonts w:hint="eastAsia" w:ascii="宋体" w:hAnsi="宋体" w:eastAsia="宋体" w:cs="宋体"/>
          <w:sz w:val="21"/>
          <w:szCs w:val="21"/>
          <w:u w:val="single"/>
        </w:rPr>
        <w:t>（</w:t>
      </w:r>
      <w:r>
        <w:rPr>
          <w:rFonts w:hint="eastAsia" w:cs="宋体"/>
          <w:sz w:val="21"/>
          <w:szCs w:val="21"/>
          <w:u w:val="single"/>
          <w:lang w:val="en-US" w:eastAsia="zh-CN"/>
        </w:rPr>
        <w:t>比选申请</w:t>
      </w:r>
      <w:r>
        <w:rPr>
          <w:rFonts w:hint="eastAsia" w:ascii="宋体" w:hAnsi="宋体" w:eastAsia="宋体" w:cs="宋体"/>
          <w:sz w:val="21"/>
          <w:szCs w:val="21"/>
          <w:u w:val="single"/>
        </w:rPr>
        <w:t>人名称）</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（项目名称）标段</w:t>
      </w:r>
      <w:r>
        <w:rPr>
          <w:rFonts w:hint="eastAsia" w:cs="宋体"/>
          <w:sz w:val="21"/>
          <w:szCs w:val="21"/>
          <w:lang w:val="en-US" w:eastAsia="zh-CN"/>
        </w:rPr>
        <w:t>比选申请</w:t>
      </w:r>
      <w:r>
        <w:rPr>
          <w:rFonts w:hint="eastAsia" w:ascii="宋体" w:hAnsi="宋体" w:eastAsia="宋体" w:cs="宋体"/>
          <w:sz w:val="21"/>
          <w:szCs w:val="21"/>
        </w:rPr>
        <w:t>的评</w:t>
      </w:r>
      <w:r>
        <w:rPr>
          <w:rFonts w:hint="eastAsia" w:cs="宋体"/>
          <w:sz w:val="21"/>
          <w:szCs w:val="21"/>
          <w:lang w:val="en-US" w:eastAsia="zh-CN"/>
        </w:rPr>
        <w:t>标</w:t>
      </w:r>
      <w:r>
        <w:rPr>
          <w:rFonts w:hint="eastAsia" w:ascii="宋体" w:hAnsi="宋体" w:eastAsia="宋体" w:cs="宋体"/>
          <w:sz w:val="21"/>
          <w:szCs w:val="21"/>
        </w:rPr>
        <w:t>委员会，对你方的</w:t>
      </w:r>
      <w:r>
        <w:rPr>
          <w:rFonts w:hint="eastAsia" w:cs="宋体"/>
          <w:sz w:val="21"/>
          <w:szCs w:val="21"/>
          <w:lang w:val="en-US" w:eastAsia="zh-CN"/>
        </w:rPr>
        <w:t>比选申请</w:t>
      </w:r>
      <w:r>
        <w:rPr>
          <w:rFonts w:hint="eastAsia" w:ascii="宋体" w:hAnsi="宋体" w:eastAsia="宋体" w:cs="宋体"/>
          <w:sz w:val="21"/>
          <w:szCs w:val="21"/>
        </w:rPr>
        <w:t>文件进行了仔细的审查，现需你方对下列问题以书面形式予以澄清：</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 </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2.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请将上述问题的澄清于年月日时前递交至（详细地址）或电邮至（邮箱地址）。采用电邮方式的，应在年月日时前将原件递交至（详细地址）。</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r>
        <w:rPr>
          <w:rFonts w:hint="eastAsia" w:ascii="宋体" w:hAnsi="宋体" w:eastAsia="宋体" w:cs="宋体"/>
          <w:sz w:val="21"/>
          <w:szCs w:val="21"/>
        </w:rPr>
        <w:t>评</w:t>
      </w:r>
      <w:r>
        <w:rPr>
          <w:rFonts w:hint="eastAsia" w:cs="宋体"/>
          <w:sz w:val="21"/>
          <w:szCs w:val="21"/>
          <w:lang w:val="en-US" w:eastAsia="zh-CN"/>
        </w:rPr>
        <w:t>标</w:t>
      </w:r>
      <w:r>
        <w:rPr>
          <w:rFonts w:hint="eastAsia" w:ascii="宋体" w:hAnsi="宋体" w:eastAsia="宋体" w:cs="宋体"/>
          <w:sz w:val="21"/>
          <w:szCs w:val="21"/>
        </w:rPr>
        <w:t>委员会全体成员：</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pStyle w:val="2"/>
        <w:rPr>
          <w:rFonts w:hint="eastAsia"/>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年</w:t>
      </w:r>
      <w:r>
        <w:rPr>
          <w:rFonts w:hint="eastAsia" w:cs="宋体"/>
          <w:sz w:val="21"/>
          <w:szCs w:val="21"/>
          <w:lang w:val="en-US" w:eastAsia="zh-CN"/>
        </w:rPr>
        <w:t xml:space="preserve">     </w:t>
      </w:r>
      <w:r>
        <w:rPr>
          <w:rFonts w:hint="eastAsia" w:ascii="宋体" w:hAnsi="宋体" w:eastAsia="宋体" w:cs="宋体"/>
          <w:sz w:val="21"/>
          <w:szCs w:val="21"/>
        </w:rPr>
        <w:t>月</w:t>
      </w:r>
      <w:r>
        <w:rPr>
          <w:rFonts w:hint="eastAsia" w:cs="宋体"/>
          <w:sz w:val="21"/>
          <w:szCs w:val="21"/>
          <w:lang w:val="en-US" w:eastAsia="zh-CN"/>
        </w:rPr>
        <w:t xml:space="preserve">     </w:t>
      </w:r>
      <w:r>
        <w:rPr>
          <w:rFonts w:hint="eastAsia" w:ascii="宋体" w:hAnsi="宋体" w:eastAsia="宋体" w:cs="宋体"/>
          <w:sz w:val="21"/>
          <w:szCs w:val="21"/>
        </w:rPr>
        <w:t>日</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br w:type="page"/>
      </w:r>
      <w:bookmarkStart w:id="32" w:name="_Toc492885580"/>
      <w:r>
        <w:rPr>
          <w:rFonts w:hint="eastAsia" w:ascii="宋体" w:hAnsi="宋体" w:eastAsia="宋体" w:cs="宋体"/>
          <w:sz w:val="21"/>
          <w:szCs w:val="21"/>
        </w:rPr>
        <w:t>附件三：问题的澄</w:t>
      </w:r>
      <w:bookmarkEnd w:id="31"/>
      <w:r>
        <w:rPr>
          <w:rFonts w:hint="eastAsia" w:ascii="宋体" w:hAnsi="宋体" w:eastAsia="宋体" w:cs="宋体"/>
          <w:sz w:val="21"/>
          <w:szCs w:val="21"/>
        </w:rPr>
        <w:t>清</w:t>
      </w:r>
      <w:bookmarkEnd w:id="32"/>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z w:val="21"/>
          <w:szCs w:val="21"/>
        </w:rPr>
      </w:pPr>
      <w:r>
        <w:rPr>
          <w:rFonts w:hint="eastAsia" w:ascii="宋体" w:hAnsi="宋体" w:eastAsia="宋体" w:cs="宋体"/>
          <w:b/>
          <w:bCs/>
          <w:kern w:val="44"/>
          <w:sz w:val="21"/>
          <w:szCs w:val="21"/>
        </w:rPr>
        <w:t>问题的澄清</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编号：</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bookmarkStart w:id="33" w:name="_Toc234382648"/>
      <w:bookmarkStart w:id="34" w:name="_Toc492885581"/>
      <w:r>
        <w:rPr>
          <w:rFonts w:hint="eastAsia" w:ascii="宋体" w:hAnsi="宋体" w:eastAsia="宋体" w:cs="宋体"/>
          <w:sz w:val="21"/>
          <w:szCs w:val="21"/>
        </w:rPr>
        <w:t>（项目名称）</w:t>
      </w:r>
      <w:r>
        <w:rPr>
          <w:rFonts w:hint="eastAsia" w:cs="宋体"/>
          <w:sz w:val="21"/>
          <w:szCs w:val="21"/>
          <w:lang w:val="en-US" w:eastAsia="zh-CN"/>
        </w:rPr>
        <w:t>比选</w:t>
      </w:r>
      <w:r>
        <w:rPr>
          <w:rFonts w:hint="eastAsia" w:ascii="宋体" w:hAnsi="宋体" w:eastAsia="宋体" w:cs="宋体"/>
          <w:sz w:val="21"/>
          <w:szCs w:val="21"/>
        </w:rPr>
        <w:t>评</w:t>
      </w:r>
      <w:r>
        <w:rPr>
          <w:rFonts w:hint="eastAsia" w:cs="宋体"/>
          <w:sz w:val="21"/>
          <w:szCs w:val="21"/>
          <w:lang w:val="en-US" w:eastAsia="zh-CN"/>
        </w:rPr>
        <w:t>标</w:t>
      </w:r>
      <w:r>
        <w:rPr>
          <w:rFonts w:hint="eastAsia" w:ascii="宋体" w:hAnsi="宋体" w:eastAsia="宋体" w:cs="宋体"/>
          <w:sz w:val="21"/>
          <w:szCs w:val="21"/>
        </w:rPr>
        <w:t>委员会：</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问题澄清通知（编号：）已收悉，现澄清如下：</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 </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2.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r>
        <w:rPr>
          <w:rFonts w:hint="eastAsia" w:cs="宋体"/>
          <w:sz w:val="21"/>
          <w:szCs w:val="21"/>
          <w:lang w:val="en-US" w:eastAsia="zh-CN"/>
        </w:rPr>
        <w:t>比选申请</w:t>
      </w:r>
      <w:r>
        <w:rPr>
          <w:rFonts w:hint="eastAsia" w:ascii="宋体" w:hAnsi="宋体" w:eastAsia="宋体" w:cs="宋体"/>
          <w:sz w:val="21"/>
          <w:szCs w:val="21"/>
        </w:rPr>
        <w:t>人（盖单位章或法定代表人签字或其委托代理人签字）：</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pStyle w:val="2"/>
        <w:rPr>
          <w:rFonts w:hint="eastAsia"/>
        </w:rPr>
      </w:pPr>
    </w:p>
    <w:p>
      <w:pPr>
        <w:keepNext w:val="0"/>
        <w:keepLines w:val="0"/>
        <w:pageBreakBefore w:val="0"/>
        <w:widowControl w:val="0"/>
        <w:kinsoku/>
        <w:wordWrap/>
        <w:overflowPunct/>
        <w:topLinePunct w:val="0"/>
        <w:autoSpaceDE w:val="0"/>
        <w:autoSpaceDN w:val="0"/>
        <w:bidi w:val="0"/>
        <w:adjustRightInd/>
        <w:snapToGrid/>
        <w:spacing w:line="560" w:lineRule="exact"/>
        <w:ind w:firstLine="1050" w:firstLineChars="500"/>
        <w:textAlignment w:val="auto"/>
        <w:rPr>
          <w:rFonts w:hint="eastAsia" w:ascii="宋体" w:hAnsi="宋体" w:eastAsia="宋体" w:cs="宋体"/>
          <w:sz w:val="21"/>
          <w:szCs w:val="21"/>
        </w:rPr>
      </w:pPr>
      <w:r>
        <w:rPr>
          <w:rFonts w:hint="eastAsia" w:ascii="宋体" w:hAnsi="宋体" w:eastAsia="宋体" w:cs="宋体"/>
          <w:sz w:val="21"/>
          <w:szCs w:val="21"/>
        </w:rPr>
        <w:t>年</w:t>
      </w:r>
      <w:r>
        <w:rPr>
          <w:rFonts w:hint="eastAsia" w:cs="宋体"/>
          <w:sz w:val="21"/>
          <w:szCs w:val="21"/>
          <w:lang w:val="en-US" w:eastAsia="zh-CN"/>
        </w:rPr>
        <w:t xml:space="preserve">     </w:t>
      </w:r>
      <w:r>
        <w:rPr>
          <w:rFonts w:hint="eastAsia" w:ascii="宋体" w:hAnsi="宋体" w:eastAsia="宋体" w:cs="宋体"/>
          <w:sz w:val="21"/>
          <w:szCs w:val="21"/>
        </w:rPr>
        <w:t>月</w:t>
      </w:r>
      <w:r>
        <w:rPr>
          <w:rFonts w:hint="eastAsia" w:cs="宋体"/>
          <w:sz w:val="21"/>
          <w:szCs w:val="21"/>
          <w:lang w:val="en-US" w:eastAsia="zh-CN"/>
        </w:rPr>
        <w:t xml:space="preserve">     </w:t>
      </w:r>
      <w:r>
        <w:rPr>
          <w:rFonts w:hint="eastAsia" w:ascii="宋体" w:hAnsi="宋体" w:eastAsia="宋体" w:cs="宋体"/>
          <w:sz w:val="21"/>
          <w:szCs w:val="21"/>
        </w:rPr>
        <w:t>日</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宋体" w:hAnsi="宋体" w:eastAsia="宋体" w:cs="宋体"/>
          <w:sz w:val="21"/>
          <w:szCs w:val="21"/>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bookmarkEnd w:id="33"/>
    <w:bookmarkEnd w:id="34"/>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附件四：中</w:t>
      </w:r>
      <w:r>
        <w:rPr>
          <w:rFonts w:hint="eastAsia" w:cs="宋体"/>
          <w:sz w:val="21"/>
          <w:szCs w:val="21"/>
          <w:lang w:val="en-US" w:eastAsia="zh-CN"/>
        </w:rPr>
        <w:t>选</w:t>
      </w:r>
      <w:r>
        <w:rPr>
          <w:rFonts w:hint="eastAsia" w:ascii="宋体" w:hAnsi="宋体" w:eastAsia="宋体" w:cs="宋体"/>
          <w:sz w:val="21"/>
          <w:szCs w:val="21"/>
        </w:rPr>
        <w:t>通知书</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b/>
          <w:bCs/>
          <w:kern w:val="44"/>
          <w:sz w:val="21"/>
          <w:szCs w:val="21"/>
        </w:rPr>
      </w:pPr>
      <w:r>
        <w:rPr>
          <w:rFonts w:hint="eastAsia" w:ascii="宋体" w:hAnsi="宋体" w:eastAsia="宋体" w:cs="宋体"/>
          <w:b/>
          <w:bCs/>
          <w:kern w:val="44"/>
          <w:sz w:val="21"/>
          <w:szCs w:val="21"/>
        </w:rPr>
        <w:t>中</w:t>
      </w:r>
      <w:r>
        <w:rPr>
          <w:rFonts w:hint="eastAsia" w:cs="宋体"/>
          <w:b/>
          <w:bCs/>
          <w:kern w:val="44"/>
          <w:sz w:val="21"/>
          <w:szCs w:val="21"/>
          <w:lang w:val="en-US" w:eastAsia="zh-CN"/>
        </w:rPr>
        <w:t>选</w:t>
      </w:r>
      <w:r>
        <w:rPr>
          <w:rFonts w:hint="eastAsia" w:ascii="宋体" w:hAnsi="宋体" w:eastAsia="宋体" w:cs="宋体"/>
          <w:b/>
          <w:bCs/>
          <w:kern w:val="44"/>
          <w:sz w:val="21"/>
          <w:szCs w:val="21"/>
        </w:rPr>
        <w:t>通知书</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r>
        <w:rPr>
          <w:rFonts w:hint="eastAsia" w:ascii="宋体" w:hAnsi="宋体" w:eastAsia="宋体" w:cs="宋体"/>
          <w:sz w:val="21"/>
          <w:szCs w:val="21"/>
        </w:rPr>
        <w:t>（中</w:t>
      </w:r>
      <w:r>
        <w:rPr>
          <w:rFonts w:hint="eastAsia" w:cs="宋体"/>
          <w:sz w:val="21"/>
          <w:szCs w:val="21"/>
          <w:lang w:val="en-US" w:eastAsia="zh-CN"/>
        </w:rPr>
        <w:t>选</w:t>
      </w:r>
      <w:r>
        <w:rPr>
          <w:rFonts w:hint="eastAsia" w:ascii="宋体" w:hAnsi="宋体" w:eastAsia="宋体" w:cs="宋体"/>
          <w:sz w:val="21"/>
          <w:szCs w:val="21"/>
        </w:rPr>
        <w:t>人名称）：</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你方于（</w:t>
      </w:r>
      <w:r>
        <w:rPr>
          <w:rFonts w:hint="eastAsia" w:cs="宋体"/>
          <w:sz w:val="21"/>
          <w:szCs w:val="21"/>
          <w:lang w:val="en-US" w:eastAsia="zh-CN"/>
        </w:rPr>
        <w:t>比选申请</w:t>
      </w:r>
      <w:r>
        <w:rPr>
          <w:rFonts w:hint="eastAsia" w:ascii="宋体" w:hAnsi="宋体" w:eastAsia="宋体" w:cs="宋体"/>
          <w:sz w:val="21"/>
          <w:szCs w:val="21"/>
        </w:rPr>
        <w:t>日期）所递交的（项目名称）标段</w:t>
      </w:r>
      <w:r>
        <w:rPr>
          <w:rFonts w:hint="eastAsia" w:cs="宋体"/>
          <w:sz w:val="21"/>
          <w:szCs w:val="21"/>
          <w:lang w:val="en-US" w:eastAsia="zh-CN"/>
        </w:rPr>
        <w:t>比选申请</w:t>
      </w:r>
      <w:r>
        <w:rPr>
          <w:rFonts w:hint="eastAsia" w:ascii="宋体" w:hAnsi="宋体" w:eastAsia="宋体" w:cs="宋体"/>
          <w:sz w:val="21"/>
          <w:szCs w:val="21"/>
        </w:rPr>
        <w:t>文件已被我方接受，被确定为中</w:t>
      </w:r>
      <w:r>
        <w:rPr>
          <w:rFonts w:hint="eastAsia" w:cs="宋体"/>
          <w:sz w:val="21"/>
          <w:szCs w:val="21"/>
          <w:lang w:val="en-US" w:eastAsia="zh-CN"/>
        </w:rPr>
        <w:t>选</w:t>
      </w:r>
      <w:r>
        <w:rPr>
          <w:rFonts w:hint="eastAsia" w:ascii="宋体" w:hAnsi="宋体" w:eastAsia="宋体" w:cs="宋体"/>
          <w:sz w:val="21"/>
          <w:szCs w:val="21"/>
        </w:rPr>
        <w:t>人。</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报价：</w:t>
      </w:r>
      <w:r>
        <w:rPr>
          <w:rFonts w:hint="eastAsia" w:cs="宋体"/>
          <w:sz w:val="21"/>
          <w:szCs w:val="21"/>
          <w:lang w:val="en-US" w:eastAsia="zh-CN"/>
        </w:rPr>
        <w:t>人民币</w:t>
      </w:r>
      <w:r>
        <w:rPr>
          <w:rFonts w:hint="eastAsia" w:cs="宋体"/>
          <w:sz w:val="21"/>
          <w:szCs w:val="21"/>
          <w:u w:val="single"/>
          <w:lang w:val="en-US" w:eastAsia="zh-CN"/>
        </w:rPr>
        <w:t xml:space="preserve">            元</w:t>
      </w:r>
      <w:r>
        <w:rPr>
          <w:rFonts w:hint="eastAsia" w:cs="宋体"/>
          <w:sz w:val="21"/>
          <w:szCs w:val="21"/>
          <w:lang w:val="en-US" w:eastAsia="zh-CN"/>
        </w:rPr>
        <w:t>（￥</w:t>
      </w:r>
      <w:r>
        <w:rPr>
          <w:rFonts w:hint="eastAsia" w:cs="宋体"/>
          <w:sz w:val="21"/>
          <w:szCs w:val="21"/>
          <w:u w:val="single"/>
          <w:lang w:val="en-US" w:eastAsia="zh-CN"/>
        </w:rPr>
        <w:t xml:space="preserve">          .00</w:t>
      </w:r>
      <w:r>
        <w:rPr>
          <w:rFonts w:hint="eastAsia" w:cs="宋体"/>
          <w:sz w:val="21"/>
          <w:szCs w:val="21"/>
          <w:lang w:val="en-US" w:eastAsia="zh-CN"/>
        </w:rPr>
        <w:t>）</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合同期限：</w:t>
      </w:r>
      <w:r>
        <w:rPr>
          <w:rFonts w:hint="eastAsia" w:cs="宋体"/>
          <w:sz w:val="21"/>
          <w:szCs w:val="21"/>
          <w:u w:val="single"/>
          <w:lang w:val="en-US" w:eastAsia="zh-CN"/>
        </w:rPr>
        <w:t xml:space="preserve">  </w:t>
      </w:r>
      <w:r>
        <w:rPr>
          <w:rFonts w:hint="eastAsia" w:ascii="宋体" w:hAnsi="宋体" w:eastAsia="宋体" w:cs="宋体"/>
          <w:sz w:val="21"/>
          <w:szCs w:val="21"/>
        </w:rPr>
        <w:t>年。</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工程质量：符合标准。</w:t>
      </w:r>
    </w:p>
    <w:p>
      <w:pPr>
        <w:pStyle w:val="2"/>
        <w:keepNext w:val="0"/>
        <w:keepLines w:val="0"/>
        <w:pageBreakBefore w:val="0"/>
        <w:widowControl w:val="0"/>
        <w:kinsoku/>
        <w:wordWrap/>
        <w:overflowPunct/>
        <w:topLinePunct w:val="0"/>
        <w:autoSpaceDE w:val="0"/>
        <w:autoSpaceDN w:val="0"/>
        <w:bidi w:val="0"/>
        <w:adjustRightInd/>
        <w:snapToGrid/>
        <w:spacing w:after="0" w:line="560" w:lineRule="exact"/>
        <w:ind w:left="0" w:leftChars="0"/>
        <w:textAlignment w:val="auto"/>
        <w:rPr>
          <w:rFonts w:hint="eastAsia" w:ascii="宋体" w:hAnsi="宋体" w:eastAsia="宋体" w:cs="宋体"/>
          <w:sz w:val="21"/>
          <w:szCs w:val="21"/>
        </w:rPr>
      </w:pPr>
      <w:r>
        <w:rPr>
          <w:rFonts w:hint="eastAsia" w:ascii="宋体" w:hAnsi="宋体" w:eastAsia="宋体" w:cs="宋体"/>
          <w:sz w:val="21"/>
          <w:szCs w:val="21"/>
        </w:rPr>
        <w:t>安全目标：</w:t>
      </w:r>
      <w:r>
        <w:rPr>
          <w:rFonts w:hint="eastAsia" w:hAnsi="宋体" w:eastAsia="宋体" w:cs="宋体"/>
          <w:sz w:val="21"/>
          <w:szCs w:val="21"/>
          <w:u w:val="single"/>
          <w:lang w:val="en-US" w:eastAsia="zh-CN"/>
        </w:rPr>
        <w:t xml:space="preserve">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请你方在接到本通知书后的</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日内到（指定地点）与发包人签订施工承包合同。</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特此通知。</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5040" w:firstLineChars="2400"/>
        <w:textAlignment w:val="auto"/>
        <w:rPr>
          <w:rFonts w:hint="eastAsia" w:ascii="宋体" w:hAnsi="宋体" w:eastAsia="宋体" w:cs="宋体"/>
          <w:sz w:val="21"/>
          <w:szCs w:val="21"/>
        </w:rPr>
      </w:pPr>
      <w:r>
        <w:rPr>
          <w:rFonts w:hint="eastAsia" w:cs="宋体"/>
          <w:sz w:val="21"/>
          <w:szCs w:val="21"/>
          <w:lang w:val="en-US" w:eastAsia="zh-CN"/>
        </w:rPr>
        <w:t>比选</w:t>
      </w:r>
      <w:r>
        <w:rPr>
          <w:rFonts w:hint="eastAsia" w:ascii="宋体" w:hAnsi="宋体" w:eastAsia="宋体" w:cs="宋体"/>
          <w:sz w:val="21"/>
          <w:szCs w:val="21"/>
        </w:rPr>
        <w:t>人：（盖单位章）</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5460" w:firstLineChars="2600"/>
        <w:textAlignment w:val="auto"/>
        <w:rPr>
          <w:rFonts w:hint="eastAsia" w:ascii="宋体" w:hAnsi="宋体" w:eastAsia="宋体" w:cs="宋体"/>
          <w:sz w:val="21"/>
          <w:szCs w:val="21"/>
        </w:rPr>
      </w:pPr>
      <w:r>
        <w:rPr>
          <w:rFonts w:hint="eastAsia" w:ascii="宋体" w:hAnsi="宋体" w:eastAsia="宋体" w:cs="宋体"/>
          <w:sz w:val="21"/>
          <w:szCs w:val="21"/>
        </w:rPr>
        <w:t>年</w:t>
      </w:r>
      <w:r>
        <w:rPr>
          <w:rFonts w:hint="eastAsia" w:cs="宋体"/>
          <w:sz w:val="21"/>
          <w:szCs w:val="21"/>
          <w:lang w:val="en-US" w:eastAsia="zh-CN"/>
        </w:rPr>
        <w:t xml:space="preserve">     </w:t>
      </w:r>
      <w:r>
        <w:rPr>
          <w:rFonts w:hint="eastAsia" w:ascii="宋体" w:hAnsi="宋体" w:eastAsia="宋体" w:cs="宋体"/>
          <w:sz w:val="21"/>
          <w:szCs w:val="21"/>
        </w:rPr>
        <w:t>月</w:t>
      </w:r>
      <w:r>
        <w:rPr>
          <w:rFonts w:hint="eastAsia" w:cs="宋体"/>
          <w:sz w:val="21"/>
          <w:szCs w:val="21"/>
          <w:lang w:val="en-US" w:eastAsia="zh-CN"/>
        </w:rPr>
        <w:t xml:space="preserve">     </w:t>
      </w:r>
      <w:r>
        <w:rPr>
          <w:rFonts w:hint="eastAsia" w:ascii="宋体" w:hAnsi="宋体" w:eastAsia="宋体" w:cs="宋体"/>
          <w:sz w:val="21"/>
          <w:szCs w:val="21"/>
        </w:rPr>
        <w:t>日</w:t>
      </w:r>
    </w:p>
    <w:p>
      <w:pPr>
        <w:rPr>
          <w:rFonts w:hint="eastAsia" w:ascii="宋体" w:hAnsi="宋体" w:eastAsia="宋体" w:cs="宋体"/>
          <w:sz w:val="21"/>
          <w:szCs w:val="21"/>
        </w:rPr>
      </w:pPr>
    </w:p>
    <w:p>
      <w:pPr>
        <w:pStyle w:val="6"/>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br w:type="page"/>
      </w:r>
      <w:bookmarkStart w:id="35" w:name="_Toc492885582"/>
      <w:r>
        <w:rPr>
          <w:rFonts w:hint="eastAsia" w:ascii="宋体" w:hAnsi="宋体" w:eastAsia="宋体" w:cs="宋体"/>
          <w:sz w:val="21"/>
          <w:szCs w:val="21"/>
        </w:rPr>
        <w:t>附件五：中</w:t>
      </w:r>
      <w:r>
        <w:rPr>
          <w:rFonts w:hint="eastAsia" w:cs="宋体"/>
          <w:sz w:val="21"/>
          <w:szCs w:val="21"/>
          <w:lang w:val="en-US" w:eastAsia="zh-CN"/>
        </w:rPr>
        <w:t>选</w:t>
      </w:r>
      <w:r>
        <w:rPr>
          <w:rFonts w:hint="eastAsia" w:ascii="宋体" w:hAnsi="宋体" w:eastAsia="宋体" w:cs="宋体"/>
          <w:sz w:val="21"/>
          <w:szCs w:val="21"/>
        </w:rPr>
        <w:t>结果通知书</w:t>
      </w:r>
      <w:bookmarkEnd w:id="35"/>
    </w:p>
    <w:p>
      <w:pPr>
        <w:rPr>
          <w:rFonts w:hint="eastAsia" w:ascii="宋体" w:hAnsi="宋体" w:eastAsia="宋体" w:cs="宋体"/>
          <w:sz w:val="21"/>
          <w:szCs w:val="21"/>
        </w:rPr>
      </w:pPr>
    </w:p>
    <w:p>
      <w:pPr>
        <w:jc w:val="center"/>
        <w:rPr>
          <w:rFonts w:hint="eastAsia" w:ascii="宋体" w:hAnsi="宋体" w:eastAsia="宋体" w:cs="宋体"/>
          <w:b/>
          <w:bCs/>
          <w:kern w:val="44"/>
          <w:sz w:val="21"/>
          <w:szCs w:val="21"/>
        </w:rPr>
      </w:pPr>
      <w:r>
        <w:rPr>
          <w:rFonts w:hint="eastAsia" w:ascii="宋体" w:hAnsi="宋体" w:eastAsia="宋体" w:cs="宋体"/>
          <w:b/>
          <w:bCs/>
          <w:kern w:val="44"/>
          <w:sz w:val="21"/>
          <w:szCs w:val="21"/>
        </w:rPr>
        <w:t>中</w:t>
      </w:r>
      <w:r>
        <w:rPr>
          <w:rFonts w:hint="eastAsia" w:cs="宋体"/>
          <w:b/>
          <w:bCs/>
          <w:kern w:val="44"/>
          <w:sz w:val="21"/>
          <w:szCs w:val="21"/>
          <w:lang w:val="en-US" w:eastAsia="zh-CN"/>
        </w:rPr>
        <w:t>选</w:t>
      </w:r>
      <w:r>
        <w:rPr>
          <w:rFonts w:hint="eastAsia" w:ascii="宋体" w:hAnsi="宋体" w:eastAsia="宋体" w:cs="宋体"/>
          <w:b/>
          <w:bCs/>
          <w:kern w:val="44"/>
          <w:sz w:val="21"/>
          <w:szCs w:val="21"/>
        </w:rPr>
        <w:t>结果通知书</w:t>
      </w:r>
    </w:p>
    <w:p>
      <w:pPr>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r>
        <w:rPr>
          <w:rFonts w:hint="eastAsia" w:ascii="宋体" w:hAnsi="宋体" w:eastAsia="宋体" w:cs="宋体"/>
          <w:sz w:val="21"/>
          <w:szCs w:val="21"/>
        </w:rPr>
        <w:t>（未中</w:t>
      </w:r>
      <w:r>
        <w:rPr>
          <w:rFonts w:hint="eastAsia" w:cs="宋体"/>
          <w:sz w:val="21"/>
          <w:szCs w:val="21"/>
          <w:lang w:val="en-US" w:eastAsia="zh-CN"/>
        </w:rPr>
        <w:t>选</w:t>
      </w:r>
      <w:r>
        <w:rPr>
          <w:rFonts w:hint="eastAsia" w:ascii="宋体" w:hAnsi="宋体" w:eastAsia="宋体" w:cs="宋体"/>
          <w:sz w:val="21"/>
          <w:szCs w:val="21"/>
        </w:rPr>
        <w:t>人名称）：</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我方已接受（中</w:t>
      </w:r>
      <w:r>
        <w:rPr>
          <w:rFonts w:hint="eastAsia" w:cs="宋体"/>
          <w:sz w:val="21"/>
          <w:szCs w:val="21"/>
          <w:lang w:val="en-US" w:eastAsia="zh-CN"/>
        </w:rPr>
        <w:t>选</w:t>
      </w:r>
      <w:r>
        <w:rPr>
          <w:rFonts w:hint="eastAsia" w:ascii="宋体" w:hAnsi="宋体" w:eastAsia="宋体" w:cs="宋体"/>
          <w:sz w:val="21"/>
          <w:szCs w:val="21"/>
        </w:rPr>
        <w:t>人名称）于（</w:t>
      </w:r>
      <w:r>
        <w:rPr>
          <w:rFonts w:hint="eastAsia" w:cs="宋体"/>
          <w:sz w:val="21"/>
          <w:szCs w:val="21"/>
          <w:lang w:val="en-US" w:eastAsia="zh-CN"/>
        </w:rPr>
        <w:t>比选申请</w:t>
      </w:r>
      <w:r>
        <w:rPr>
          <w:rFonts w:hint="eastAsia" w:ascii="宋体" w:hAnsi="宋体" w:eastAsia="宋体" w:cs="宋体"/>
          <w:sz w:val="21"/>
          <w:szCs w:val="21"/>
        </w:rPr>
        <w:t>日期）所递交的（项目名称）标段</w:t>
      </w:r>
      <w:r>
        <w:rPr>
          <w:rFonts w:hint="eastAsia" w:cs="宋体"/>
          <w:sz w:val="21"/>
          <w:szCs w:val="21"/>
          <w:lang w:val="en-US" w:eastAsia="zh-CN"/>
        </w:rPr>
        <w:t>比选申请</w:t>
      </w:r>
      <w:r>
        <w:rPr>
          <w:rFonts w:hint="eastAsia" w:ascii="宋体" w:hAnsi="宋体" w:eastAsia="宋体" w:cs="宋体"/>
          <w:sz w:val="21"/>
          <w:szCs w:val="21"/>
        </w:rPr>
        <w:t>文件，确定（中</w:t>
      </w:r>
      <w:r>
        <w:rPr>
          <w:rFonts w:hint="eastAsia" w:cs="宋体"/>
          <w:sz w:val="21"/>
          <w:szCs w:val="21"/>
          <w:lang w:val="en-US" w:eastAsia="zh-CN"/>
        </w:rPr>
        <w:t>选</w:t>
      </w:r>
      <w:r>
        <w:rPr>
          <w:rFonts w:hint="eastAsia" w:ascii="宋体" w:hAnsi="宋体" w:eastAsia="宋体" w:cs="宋体"/>
          <w:sz w:val="21"/>
          <w:szCs w:val="21"/>
        </w:rPr>
        <w:t>人名称）为中</w:t>
      </w:r>
      <w:r>
        <w:rPr>
          <w:rFonts w:hint="eastAsia" w:cs="宋体"/>
          <w:sz w:val="21"/>
          <w:szCs w:val="21"/>
          <w:lang w:val="en-US" w:eastAsia="zh-CN"/>
        </w:rPr>
        <w:t>选</w:t>
      </w:r>
      <w:r>
        <w:rPr>
          <w:rFonts w:hint="eastAsia" w:ascii="宋体" w:hAnsi="宋体" w:eastAsia="宋体" w:cs="宋体"/>
          <w:sz w:val="21"/>
          <w:szCs w:val="21"/>
        </w:rPr>
        <w:t>人。</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感谢你单位对我们工作的大力支持！</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5040" w:firstLineChars="2400"/>
        <w:textAlignment w:val="auto"/>
        <w:rPr>
          <w:rFonts w:hint="eastAsia" w:ascii="宋体" w:hAnsi="宋体" w:eastAsia="宋体" w:cs="宋体"/>
          <w:sz w:val="21"/>
          <w:szCs w:val="21"/>
        </w:rPr>
      </w:pPr>
      <w:r>
        <w:rPr>
          <w:rFonts w:hint="eastAsia" w:cs="宋体"/>
          <w:sz w:val="21"/>
          <w:szCs w:val="21"/>
          <w:lang w:val="en-US" w:eastAsia="zh-CN"/>
        </w:rPr>
        <w:t>比选</w:t>
      </w:r>
      <w:r>
        <w:rPr>
          <w:rFonts w:hint="eastAsia" w:ascii="宋体" w:hAnsi="宋体" w:eastAsia="宋体" w:cs="宋体"/>
          <w:sz w:val="21"/>
          <w:szCs w:val="21"/>
        </w:rPr>
        <w:t>人：（盖单位章）</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5670" w:firstLineChars="27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年</w:t>
      </w:r>
      <w:r>
        <w:rPr>
          <w:rFonts w:hint="eastAsia" w:cs="宋体"/>
          <w:sz w:val="21"/>
          <w:szCs w:val="21"/>
          <w:lang w:val="en-US" w:eastAsia="zh-CN"/>
        </w:rPr>
        <w:t xml:space="preserve">     </w:t>
      </w:r>
      <w:r>
        <w:rPr>
          <w:rFonts w:hint="eastAsia" w:ascii="宋体" w:hAnsi="宋体" w:eastAsia="宋体" w:cs="宋体"/>
          <w:sz w:val="21"/>
          <w:szCs w:val="21"/>
        </w:rPr>
        <w:t>月</w:t>
      </w:r>
      <w:r>
        <w:rPr>
          <w:rFonts w:hint="eastAsia" w:cs="宋体"/>
          <w:sz w:val="21"/>
          <w:szCs w:val="21"/>
          <w:lang w:val="en-US" w:eastAsia="zh-CN"/>
        </w:rPr>
        <w:t xml:space="preserve">     </w:t>
      </w:r>
      <w:r>
        <w:rPr>
          <w:rFonts w:hint="eastAsia" w:ascii="宋体" w:hAnsi="宋体" w:eastAsia="宋体" w:cs="宋体"/>
          <w:sz w:val="21"/>
          <w:szCs w:val="21"/>
        </w:rPr>
        <w:t>日</w:t>
      </w:r>
      <w:r>
        <w:rPr>
          <w:rFonts w:hint="eastAsia" w:cs="宋体"/>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5670" w:firstLineChars="2700"/>
        <w:textAlignment w:val="auto"/>
        <w:rPr>
          <w:rFonts w:hint="eastAsia" w:ascii="宋体" w:hAnsi="宋体" w:eastAsia="宋体" w:cs="宋体"/>
          <w:sz w:val="21"/>
          <w:szCs w:val="21"/>
          <w:lang w:val="en-US" w:eastAsia="zh-CN"/>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widowControl/>
        <w:jc w:val="left"/>
        <w:rPr>
          <w:rFonts w:hint="eastAsia" w:ascii="宋体" w:hAnsi="宋体" w:eastAsia="宋体" w:cs="宋体"/>
          <w:kern w:val="0"/>
          <w:sz w:val="21"/>
          <w:szCs w:val="21"/>
        </w:rPr>
      </w:pPr>
      <w:r>
        <w:rPr>
          <w:rFonts w:hint="eastAsia" w:ascii="宋体" w:hAnsi="宋体" w:eastAsia="宋体" w:cs="宋体"/>
          <w:sz w:val="21"/>
          <w:szCs w:val="21"/>
        </w:rPr>
        <w:br w:type="page"/>
      </w:r>
      <w:r>
        <w:rPr>
          <w:rFonts w:hint="eastAsia" w:ascii="宋体" w:hAnsi="宋体" w:eastAsia="宋体" w:cs="宋体"/>
          <w:b/>
          <w:bCs/>
          <w:kern w:val="0"/>
          <w:sz w:val="21"/>
          <w:szCs w:val="21"/>
        </w:rPr>
        <w:t>附件六</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u w:val="single"/>
        </w:rPr>
        <w:t> （</w:t>
      </w:r>
      <w:r>
        <w:rPr>
          <w:rFonts w:hint="eastAsia" w:cs="宋体"/>
          <w:b/>
          <w:bCs/>
          <w:kern w:val="0"/>
          <w:sz w:val="21"/>
          <w:szCs w:val="21"/>
          <w:u w:val="single"/>
          <w:lang w:val="en-US" w:eastAsia="zh-CN"/>
        </w:rPr>
        <w:t>比选</w:t>
      </w:r>
      <w:r>
        <w:rPr>
          <w:rFonts w:hint="eastAsia" w:ascii="宋体" w:hAnsi="宋体" w:eastAsia="宋体" w:cs="宋体"/>
          <w:b/>
          <w:bCs/>
          <w:kern w:val="0"/>
          <w:sz w:val="21"/>
          <w:szCs w:val="21"/>
          <w:u w:val="single"/>
        </w:rPr>
        <w:t>项目及标段名称）  </w:t>
      </w:r>
      <w:r>
        <w:rPr>
          <w:rFonts w:hint="eastAsia" w:ascii="宋体" w:hAnsi="宋体" w:eastAsia="宋体" w:cs="宋体"/>
          <w:b/>
          <w:bCs/>
          <w:kern w:val="0"/>
          <w:sz w:val="21"/>
          <w:szCs w:val="21"/>
        </w:rPr>
        <w:t>异议书</w:t>
      </w:r>
    </w:p>
    <w:p>
      <w:pPr>
        <w:pStyle w:val="2"/>
        <w:keepNext w:val="0"/>
        <w:keepLines w:val="0"/>
        <w:pageBreakBefore w:val="0"/>
        <w:kinsoku/>
        <w:wordWrap/>
        <w:overflowPunct/>
        <w:topLinePunct w:val="0"/>
        <w:autoSpaceDE w:val="0"/>
        <w:autoSpaceDN w:val="0"/>
        <w:bidi w:val="0"/>
        <w:adjustRightInd/>
        <w:snapToGrid/>
        <w:spacing w:beforeAutospacing="0" w:after="0" w:afterAutospacing="0" w:line="500" w:lineRule="exact"/>
        <w:textAlignment w:val="auto"/>
        <w:rPr>
          <w:rFonts w:hint="eastAsia"/>
        </w:rPr>
      </w:pP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异议人： </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住所地：</w:t>
      </w:r>
      <w:r>
        <w:rPr>
          <w:rFonts w:hint="eastAsia" w:ascii="宋体" w:hAnsi="宋体" w:eastAsia="宋体" w:cs="宋体"/>
          <w:kern w:val="0"/>
          <w:sz w:val="21"/>
          <w:szCs w:val="21"/>
          <w:u w:val="none"/>
        </w:rPr>
        <w:t> </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ind w:left="210" w:hanging="210" w:hangingChars="1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邮</w:t>
      </w:r>
      <w:r>
        <w:rPr>
          <w:rFonts w:hint="eastAsia" w:cs="宋体"/>
          <w:kern w:val="0"/>
          <w:sz w:val="21"/>
          <w:szCs w:val="21"/>
          <w:lang w:val="en-US" w:eastAsia="zh-CN"/>
        </w:rPr>
        <w:t xml:space="preserve">  </w:t>
      </w:r>
      <w:r>
        <w:rPr>
          <w:rFonts w:hint="eastAsia" w:ascii="宋体" w:hAnsi="宋体" w:eastAsia="宋体" w:cs="宋体"/>
          <w:kern w:val="0"/>
          <w:sz w:val="21"/>
          <w:szCs w:val="21"/>
        </w:rPr>
        <w:t xml:space="preserve">编： </w:t>
      </w:r>
      <w:r>
        <w:rPr>
          <w:rFonts w:hint="eastAsia" w:ascii="宋体" w:hAnsi="宋体" w:eastAsia="宋体" w:cs="宋体"/>
          <w:kern w:val="0"/>
          <w:sz w:val="21"/>
          <w:szCs w:val="21"/>
          <w:u w:val="none"/>
        </w:rPr>
        <w:t> </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法定代表人：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联系电话</w:t>
      </w:r>
      <w:r>
        <w:rPr>
          <w:rFonts w:hint="eastAsia" w:cs="宋体"/>
          <w:kern w:val="0"/>
          <w:sz w:val="21"/>
          <w:szCs w:val="21"/>
          <w:lang w:eastAsia="zh-CN"/>
        </w:rPr>
        <w:t>：</w:t>
      </w:r>
      <w:r>
        <w:rPr>
          <w:rFonts w:hint="eastAsia" w:ascii="宋体" w:hAnsi="宋体" w:eastAsia="宋体" w:cs="宋体"/>
          <w:kern w:val="0"/>
          <w:sz w:val="21"/>
          <w:szCs w:val="21"/>
          <w:u w:val="none"/>
        </w:rPr>
        <w:t> </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异议人授权代表：</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性别：</w:t>
      </w:r>
      <w:r>
        <w:rPr>
          <w:rFonts w:hint="eastAsia" w:ascii="宋体" w:hAnsi="宋体" w:eastAsia="宋体" w:cs="宋体"/>
          <w:kern w:val="0"/>
          <w:sz w:val="21"/>
          <w:szCs w:val="21"/>
          <w:u w:val="single"/>
        </w:rPr>
        <w:t>             </w:t>
      </w:r>
      <w:r>
        <w:rPr>
          <w:rFonts w:hint="eastAsia" w:ascii="宋体" w:hAnsi="宋体" w:eastAsia="宋体" w:cs="宋体"/>
          <w:kern w:val="0"/>
          <w:sz w:val="21"/>
          <w:szCs w:val="21"/>
        </w:rPr>
        <w:t>年龄：  </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住址：</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联系电话：</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提起异议事项的基本事实：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u w:val="single"/>
        </w:rPr>
        <w:t>                                                                                          </w:t>
      </w:r>
      <w:r>
        <w:rPr>
          <w:rFonts w:hint="eastAsia" w:ascii="宋体" w:hAnsi="宋体" w:eastAsia="宋体" w:cs="宋体"/>
          <w:kern w:val="0"/>
          <w:sz w:val="21"/>
          <w:szCs w:val="21"/>
        </w:rPr>
        <w:t>。</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相关请求及主张：  </w:t>
      </w:r>
      <w:r>
        <w:rPr>
          <w:rFonts w:hint="eastAsia" w:ascii="宋体" w:hAnsi="宋体" w:eastAsia="宋体" w:cs="宋体"/>
          <w:kern w:val="0"/>
          <w:sz w:val="21"/>
          <w:szCs w:val="21"/>
          <w:u w:val="single"/>
        </w:rPr>
        <w:t>    　　　　　　　　　　　　　　　　　           </w:t>
      </w:r>
      <w:r>
        <w:rPr>
          <w:rFonts w:hint="eastAsia" w:ascii="宋体" w:hAnsi="宋体" w:eastAsia="宋体" w:cs="宋体"/>
          <w:kern w:val="0"/>
          <w:sz w:val="21"/>
          <w:szCs w:val="21"/>
        </w:rPr>
        <w:t>。</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有效线索和相关证明材料：  </w:t>
      </w:r>
      <w:r>
        <w:rPr>
          <w:rFonts w:hint="eastAsia" w:ascii="宋体" w:hAnsi="宋体" w:eastAsia="宋体" w:cs="宋体"/>
          <w:kern w:val="0"/>
          <w:sz w:val="21"/>
          <w:szCs w:val="21"/>
          <w:u w:val="single"/>
        </w:rPr>
        <w:t>       　　　　　　　　　　　　　　　   </w:t>
      </w:r>
      <w:r>
        <w:rPr>
          <w:rFonts w:hint="eastAsia" w:ascii="宋体" w:hAnsi="宋体" w:eastAsia="宋体" w:cs="宋体"/>
          <w:kern w:val="0"/>
          <w:sz w:val="21"/>
          <w:szCs w:val="21"/>
        </w:rPr>
        <w:t>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异议人与提起项目有利害关系的证明材料：  </w:t>
      </w:r>
      <w:r>
        <w:rPr>
          <w:rFonts w:hint="eastAsia" w:ascii="宋体" w:hAnsi="宋体" w:eastAsia="宋体" w:cs="宋体"/>
          <w:kern w:val="0"/>
          <w:sz w:val="21"/>
          <w:szCs w:val="21"/>
          <w:u w:val="single"/>
        </w:rPr>
        <w:t>      　　　　　　　　　    </w:t>
      </w:r>
      <w:r>
        <w:rPr>
          <w:rFonts w:hint="eastAsia" w:ascii="宋体" w:hAnsi="宋体" w:eastAsia="宋体" w:cs="宋体"/>
          <w:kern w:val="0"/>
          <w:sz w:val="21"/>
          <w:szCs w:val="21"/>
        </w:rPr>
        <w:t>。</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ind w:firstLine="420" w:firstLineChars="200"/>
        <w:jc w:val="left"/>
        <w:textAlignment w:val="auto"/>
        <w:rPr>
          <w:rFonts w:hint="eastAsia"/>
        </w:rPr>
      </w:pPr>
      <w:r>
        <w:rPr>
          <w:rFonts w:hint="eastAsia" w:ascii="宋体" w:hAnsi="宋体" w:eastAsia="宋体" w:cs="宋体"/>
          <w:kern w:val="0"/>
          <w:sz w:val="21"/>
          <w:szCs w:val="21"/>
        </w:rPr>
        <w:t>此致</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u w:val="single"/>
        </w:rPr>
        <w:t>    　　　（</w:t>
      </w:r>
      <w:r>
        <w:rPr>
          <w:rFonts w:hint="eastAsia" w:cs="宋体"/>
          <w:kern w:val="0"/>
          <w:sz w:val="21"/>
          <w:szCs w:val="21"/>
          <w:u w:val="single"/>
          <w:lang w:val="en-US" w:eastAsia="zh-CN"/>
        </w:rPr>
        <w:t>比选</w:t>
      </w:r>
      <w:r>
        <w:rPr>
          <w:rFonts w:hint="eastAsia" w:ascii="宋体" w:hAnsi="宋体" w:eastAsia="宋体" w:cs="宋体"/>
          <w:kern w:val="0"/>
          <w:sz w:val="21"/>
          <w:szCs w:val="21"/>
          <w:u w:val="single"/>
        </w:rPr>
        <w:t>人）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righ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righ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异议人（公章）：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法定代表人或授权代表（签字）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rPr>
        <w:t>年 　　　   月 　　   日</w:t>
      </w:r>
    </w:p>
    <w:p>
      <w:pPr>
        <w:keepNext w:val="0"/>
        <w:keepLines w:val="0"/>
        <w:pageBreakBefore w:val="0"/>
        <w:widowControl/>
        <w:kinsoku/>
        <w:wordWrap/>
        <w:overflowPunct/>
        <w:topLinePunct w:val="0"/>
        <w:autoSpaceDE w:val="0"/>
        <w:autoSpaceDN w:val="0"/>
        <w:bidi w:val="0"/>
        <w:adjustRightInd/>
        <w:snapToGrid/>
        <w:spacing w:beforeAutospacing="0" w:afterAutospacing="0" w:line="500" w:lineRule="exact"/>
        <w:jc w:val="right"/>
        <w:textAlignment w:val="auto"/>
        <w:rPr>
          <w:rFonts w:hint="eastAsia" w:ascii="宋体" w:hAnsi="宋体" w:eastAsia="宋体" w:cs="宋体"/>
          <w:kern w:val="0"/>
          <w:sz w:val="21"/>
          <w:szCs w:val="21"/>
        </w:rPr>
      </w:pPr>
    </w:p>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 </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br w:type="page"/>
      </w:r>
    </w:p>
    <w:bookmarkEnd w:id="12"/>
    <w:bookmarkEnd w:id="13"/>
    <w:bookmarkEnd w:id="14"/>
    <w:bookmarkEnd w:id="15"/>
    <w:bookmarkEnd w:id="16"/>
    <w:bookmarkEnd w:id="17"/>
    <w:bookmarkEnd w:id="18"/>
    <w:bookmarkEnd w:id="19"/>
    <w:bookmarkEnd w:id="20"/>
    <w:bookmarkEnd w:id="21"/>
    <w:bookmarkEnd w:id="22"/>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b/>
          <w:bCs/>
          <w:kern w:val="0"/>
          <w:sz w:val="21"/>
          <w:szCs w:val="21"/>
        </w:rPr>
      </w:pPr>
      <w:bookmarkStart w:id="36" w:name="_Toc25802"/>
      <w:bookmarkStart w:id="37" w:name="_Toc30078"/>
      <w:bookmarkStart w:id="38" w:name="_Toc402"/>
      <w:bookmarkStart w:id="39" w:name="_Toc48229785"/>
      <w:bookmarkStart w:id="40" w:name="_Toc26637"/>
      <w:bookmarkStart w:id="41" w:name="_Toc21543"/>
      <w:bookmarkStart w:id="42" w:name="_Toc22738148"/>
      <w:bookmarkStart w:id="43" w:name="_Toc4200"/>
      <w:bookmarkStart w:id="44" w:name="_Toc19802"/>
      <w:bookmarkStart w:id="45" w:name="_Toc5734"/>
      <w:bookmarkStart w:id="46" w:name="_Toc12690"/>
      <w:bookmarkStart w:id="47" w:name="_Toc12237"/>
      <w:bookmarkStart w:id="48" w:name="_Toc32761"/>
      <w:bookmarkStart w:id="49" w:name="_Toc10479"/>
      <w:r>
        <w:rPr>
          <w:rFonts w:hint="eastAsia" w:ascii="宋体" w:hAnsi="宋体" w:eastAsia="宋体" w:cs="宋体"/>
          <w:b/>
          <w:bCs/>
          <w:kern w:val="0"/>
          <w:sz w:val="21"/>
          <w:szCs w:val="21"/>
        </w:rPr>
        <w:t>附件七</w:t>
      </w:r>
    </w:p>
    <w:p>
      <w:pPr>
        <w:keepNext w:val="0"/>
        <w:keepLines w:val="0"/>
        <w:pageBreakBefore w:val="0"/>
        <w:widowControl/>
        <w:kinsoku/>
        <w:wordWrap/>
        <w:overflowPunct/>
        <w:topLinePunct w:val="0"/>
        <w:bidi w:val="0"/>
        <w:adjustRightInd/>
        <w:snapToGrid/>
        <w:spacing w:line="50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投诉书</w:t>
      </w:r>
    </w:p>
    <w:p>
      <w:pPr>
        <w:keepNext w:val="0"/>
        <w:keepLines w:val="0"/>
        <w:pageBreakBefore w:val="0"/>
        <w:widowControl/>
        <w:kinsoku/>
        <w:wordWrap/>
        <w:overflowPunct/>
        <w:topLinePunct w:val="0"/>
        <w:bidi w:val="0"/>
        <w:adjustRightInd/>
        <w:snapToGrid/>
        <w:spacing w:line="500" w:lineRule="exact"/>
        <w:jc w:val="center"/>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就所投诉事项，投诉人已于</w:t>
      </w:r>
      <w:r>
        <w:rPr>
          <w:rFonts w:hint="eastAsia" w:ascii="宋体" w:hAnsi="宋体" w:eastAsia="宋体" w:cs="宋体"/>
          <w:kern w:val="0"/>
          <w:sz w:val="21"/>
          <w:szCs w:val="21"/>
          <w:u w:val="single"/>
        </w:rPr>
        <w:t>       </w:t>
      </w:r>
      <w:r>
        <w:rPr>
          <w:rFonts w:hint="eastAsia" w:ascii="宋体" w:hAnsi="宋体" w:eastAsia="宋体" w:cs="宋体"/>
          <w:kern w:val="0"/>
          <w:sz w:val="21"/>
          <w:szCs w:val="21"/>
        </w:rPr>
        <w:t>年</w:t>
      </w:r>
      <w:r>
        <w:rPr>
          <w:rFonts w:hint="eastAsia" w:ascii="宋体" w:hAnsi="宋体" w:eastAsia="宋体" w:cs="宋体"/>
          <w:kern w:val="0"/>
          <w:sz w:val="21"/>
          <w:szCs w:val="21"/>
          <w:u w:val="single"/>
        </w:rPr>
        <w:t>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w:t>
      </w:r>
      <w:r>
        <w:rPr>
          <w:rFonts w:hint="eastAsia" w:ascii="宋体" w:hAnsi="宋体" w:eastAsia="宋体" w:cs="宋体"/>
          <w:kern w:val="0"/>
          <w:sz w:val="21"/>
          <w:szCs w:val="21"/>
        </w:rPr>
        <w:t>日向</w:t>
      </w:r>
      <w:r>
        <w:rPr>
          <w:rFonts w:hint="eastAsia" w:cs="宋体"/>
          <w:kern w:val="0"/>
          <w:sz w:val="21"/>
          <w:szCs w:val="21"/>
          <w:lang w:val="en-US" w:eastAsia="zh-CN"/>
        </w:rPr>
        <w:t>比选</w:t>
      </w:r>
      <w:r>
        <w:rPr>
          <w:rFonts w:hint="eastAsia" w:ascii="宋体" w:hAnsi="宋体" w:eastAsia="宋体" w:cs="宋体"/>
          <w:kern w:val="0"/>
          <w:sz w:val="21"/>
          <w:szCs w:val="21"/>
        </w:rPr>
        <w:t>人提出异议，并于</w:t>
      </w:r>
      <w:r>
        <w:rPr>
          <w:rFonts w:hint="eastAsia" w:ascii="宋体" w:hAnsi="宋体" w:eastAsia="宋体" w:cs="宋体"/>
          <w:kern w:val="0"/>
          <w:sz w:val="21"/>
          <w:szCs w:val="21"/>
          <w:u w:val="single"/>
        </w:rPr>
        <w:t>       </w:t>
      </w:r>
      <w:r>
        <w:rPr>
          <w:rFonts w:hint="eastAsia" w:ascii="宋体" w:hAnsi="宋体" w:eastAsia="宋体" w:cs="宋体"/>
          <w:kern w:val="0"/>
          <w:sz w:val="21"/>
          <w:szCs w:val="21"/>
        </w:rPr>
        <w:t>年</w:t>
      </w:r>
      <w:r>
        <w:rPr>
          <w:rFonts w:hint="eastAsia" w:ascii="宋体" w:hAnsi="宋体" w:eastAsia="宋体" w:cs="宋体"/>
          <w:kern w:val="0"/>
          <w:sz w:val="21"/>
          <w:szCs w:val="21"/>
          <w:u w:val="single"/>
        </w:rPr>
        <w:t>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w:t>
      </w:r>
      <w:r>
        <w:rPr>
          <w:rFonts w:hint="eastAsia" w:ascii="宋体" w:hAnsi="宋体" w:eastAsia="宋体" w:cs="宋体"/>
          <w:kern w:val="0"/>
          <w:sz w:val="21"/>
          <w:szCs w:val="21"/>
        </w:rPr>
        <w:t>日收到</w:t>
      </w:r>
      <w:r>
        <w:rPr>
          <w:rFonts w:hint="eastAsia" w:cs="宋体"/>
          <w:kern w:val="0"/>
          <w:sz w:val="21"/>
          <w:szCs w:val="21"/>
          <w:lang w:val="en-US" w:eastAsia="zh-CN"/>
        </w:rPr>
        <w:t>比选</w:t>
      </w:r>
      <w:r>
        <w:rPr>
          <w:rFonts w:hint="eastAsia" w:ascii="宋体" w:hAnsi="宋体" w:eastAsia="宋体" w:cs="宋体"/>
          <w:kern w:val="0"/>
          <w:sz w:val="21"/>
          <w:szCs w:val="21"/>
        </w:rPr>
        <w:t>人书面答复（后附异议及答复材料）。</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投诉人：</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住所地： </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邮  编：   </w:t>
      </w:r>
      <w:r>
        <w:rPr>
          <w:rFonts w:hint="eastAsia" w:ascii="宋体" w:hAnsi="宋体" w:eastAsia="宋体" w:cs="宋体"/>
          <w:kern w:val="0"/>
          <w:sz w:val="21"/>
          <w:szCs w:val="21"/>
          <w:u w:val="single"/>
        </w:rPr>
        <w:t>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法定代表人：  </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none"/>
        </w:rPr>
        <w:t>联系电</w:t>
      </w:r>
      <w:r>
        <w:rPr>
          <w:rFonts w:hint="eastAsia" w:ascii="宋体" w:hAnsi="宋体" w:eastAsia="宋体" w:cs="宋体"/>
          <w:kern w:val="0"/>
          <w:sz w:val="21"/>
          <w:szCs w:val="21"/>
        </w:rPr>
        <w:t>话：   </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 xml:space="preserve">投诉人授权代表： </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性别：</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年龄：</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住址：</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联系电话：</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被投诉人：</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住所地： </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邮编：</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法定代表人：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联系电话   </w:t>
      </w:r>
      <w:r>
        <w:rPr>
          <w:rFonts w:hint="eastAsia" w:ascii="宋体" w:hAnsi="宋体" w:eastAsia="宋体" w:cs="宋体"/>
          <w:kern w:val="0"/>
          <w:sz w:val="21"/>
          <w:szCs w:val="21"/>
          <w:u w:val="single"/>
        </w:rPr>
        <w:t>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投诉事项的基本事实：</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u w:val="single"/>
        </w:rPr>
        <w:t>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xml:space="preserve">  </w:t>
      </w:r>
      <w:r>
        <w:rPr>
          <w:rFonts w:hint="eastAsia" w:cs="宋体"/>
          <w:kern w:val="0"/>
          <w:sz w:val="21"/>
          <w:szCs w:val="21"/>
          <w:u w:val="none"/>
          <w:lang w:eastAsia="zh-CN"/>
        </w:rPr>
        <w:t>。</w:t>
      </w:r>
      <w:r>
        <w:rPr>
          <w:rFonts w:hint="eastAsia" w:ascii="宋体" w:hAnsi="宋体" w:eastAsia="宋体" w:cs="宋体"/>
          <w:kern w:val="0"/>
          <w:sz w:val="21"/>
          <w:szCs w:val="21"/>
        </w:rPr>
        <w:t>相关请求及主张：</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u w:val="single"/>
        </w:rPr>
        <w:t>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有效线索和相关证明材料： </w:t>
      </w:r>
      <w:r>
        <w:rPr>
          <w:rFonts w:hint="eastAsia" w:ascii="宋体" w:hAnsi="宋体" w:eastAsia="宋体" w:cs="宋体"/>
          <w:kern w:val="0"/>
          <w:sz w:val="21"/>
          <w:szCs w:val="21"/>
          <w:u w:val="single"/>
        </w:rPr>
        <w:t xml:space="preserve">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u w:val="single"/>
        </w:rPr>
        <w:t>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w:t>
      </w:r>
      <w:r>
        <w:rPr>
          <w:rFonts w:hint="eastAsia" w:cs="宋体"/>
          <w:kern w:val="0"/>
          <w:sz w:val="21"/>
          <w:szCs w:val="21"/>
          <w:u w:val="none"/>
          <w:lang w:eastAsia="zh-CN"/>
        </w:rPr>
        <w:t>。</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投诉人与投诉项目有利害关系的证明材料：</w:t>
      </w:r>
      <w:r>
        <w:rPr>
          <w:rFonts w:hint="eastAsia" w:ascii="宋体" w:hAnsi="宋体" w:eastAsia="宋体" w:cs="宋体"/>
          <w:kern w:val="0"/>
          <w:sz w:val="21"/>
          <w:szCs w:val="21"/>
          <w:u w:val="single"/>
        </w:rPr>
        <w:t xml:space="preserve">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u w:val="single"/>
        </w:rPr>
        <w:t>                                                                                          </w:t>
      </w:r>
      <w:r>
        <w:rPr>
          <w:rFonts w:hint="eastAsia" w:cs="宋体"/>
          <w:kern w:val="0"/>
          <w:sz w:val="21"/>
          <w:szCs w:val="21"/>
          <w:u w:val="single"/>
          <w:lang w:val="en-US" w:eastAsia="zh-CN"/>
        </w:rPr>
        <w:t xml:space="preserve">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此致</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u w:val="single"/>
        </w:rPr>
        <w:t> 　　（投诉受理机关）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w:t>
      </w:r>
    </w:p>
    <w:p>
      <w:pPr>
        <w:keepNext w:val="0"/>
        <w:keepLines w:val="0"/>
        <w:pageBreakBefore w:val="0"/>
        <w:widowControl/>
        <w:kinsoku/>
        <w:wordWrap/>
        <w:overflowPunct/>
        <w:topLinePunct w:val="0"/>
        <w:bidi w:val="0"/>
        <w:adjustRightInd/>
        <w:snapToGrid/>
        <w:spacing w:line="5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w:t>
      </w:r>
    </w:p>
    <w:p>
      <w:pPr>
        <w:keepNext w:val="0"/>
        <w:keepLines w:val="0"/>
        <w:pageBreakBefore w:val="0"/>
        <w:widowControl/>
        <w:kinsoku/>
        <w:wordWrap/>
        <w:overflowPunct/>
        <w:topLinePunct w:val="0"/>
        <w:bidi w:val="0"/>
        <w:adjustRightInd/>
        <w:snapToGrid/>
        <w:spacing w:line="50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rPr>
        <w:t> </w:t>
      </w:r>
    </w:p>
    <w:p>
      <w:pPr>
        <w:keepNext w:val="0"/>
        <w:keepLines w:val="0"/>
        <w:pageBreakBefore w:val="0"/>
        <w:widowControl/>
        <w:kinsoku/>
        <w:wordWrap/>
        <w:overflowPunct/>
        <w:topLinePunct w:val="0"/>
        <w:bidi w:val="0"/>
        <w:adjustRightInd/>
        <w:snapToGrid/>
        <w:spacing w:line="50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投诉人（公章）： </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rPr>
        <w:t>法定代表人或授权代表（签字）</w:t>
      </w:r>
      <w:r>
        <w:rPr>
          <w:rFonts w:hint="eastAsia" w:ascii="宋体" w:hAnsi="宋体" w:eastAsia="宋体" w:cs="宋体"/>
          <w:kern w:val="0"/>
          <w:sz w:val="21"/>
          <w:szCs w:val="21"/>
          <w:u w:val="single"/>
        </w:rPr>
        <w:t>   　　　　    </w:t>
      </w:r>
    </w:p>
    <w:p>
      <w:pPr>
        <w:keepNext w:val="0"/>
        <w:keepLines w:val="0"/>
        <w:pageBreakBefore w:val="0"/>
        <w:widowControl/>
        <w:kinsoku/>
        <w:wordWrap/>
        <w:overflowPunct/>
        <w:topLinePunct w:val="0"/>
        <w:bidi w:val="0"/>
        <w:adjustRightInd/>
        <w:snapToGrid/>
        <w:spacing w:line="50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rPr>
        <w:t>年</w:t>
      </w:r>
      <w:r>
        <w:rPr>
          <w:rFonts w:hint="eastAsia" w:ascii="宋体" w:hAnsi="宋体" w:eastAsia="宋体" w:cs="宋体"/>
          <w:kern w:val="0"/>
          <w:sz w:val="21"/>
          <w:szCs w:val="21"/>
          <w:u w:val="single"/>
        </w:rPr>
        <w:t>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w:t>
      </w:r>
      <w:r>
        <w:rPr>
          <w:rFonts w:hint="eastAsia" w:ascii="宋体" w:hAnsi="宋体" w:eastAsia="宋体" w:cs="宋体"/>
          <w:kern w:val="0"/>
          <w:sz w:val="21"/>
          <w:szCs w:val="21"/>
        </w:rPr>
        <w:t>日</w:t>
      </w:r>
    </w:p>
    <w:p>
      <w:pPr>
        <w:pStyle w:val="4"/>
        <w:keepNext/>
        <w:keepLines/>
        <w:pageBreakBefore w:val="0"/>
        <w:widowControl w:val="0"/>
        <w:kinsoku/>
        <w:wordWrap/>
        <w:overflowPunct/>
        <w:topLinePunct w:val="0"/>
        <w:autoSpaceDE/>
        <w:autoSpaceDN/>
        <w:bidi w:val="0"/>
        <w:adjustRightInd/>
        <w:snapToGrid/>
        <w:spacing w:before="0" w:after="360" w:line="800" w:lineRule="exact"/>
        <w:jc w:val="center"/>
        <w:textAlignment w:val="auto"/>
        <w:outlineLvl w:val="0"/>
        <w:rPr>
          <w:rFonts w:hint="eastAsia" w:ascii="黑体" w:hAnsi="黑体" w:eastAsia="黑体" w:cs="黑体"/>
          <w:b w:val="0"/>
          <w:bCs w:val="0"/>
          <w:color w:val="auto"/>
          <w:sz w:val="44"/>
          <w:szCs w:val="44"/>
          <w:lang w:eastAsia="zh-CN"/>
        </w:rPr>
      </w:pPr>
    </w:p>
    <w:p>
      <w:pPr>
        <w:pStyle w:val="4"/>
        <w:keepNext/>
        <w:keepLines/>
        <w:pageBreakBefore w:val="0"/>
        <w:widowControl w:val="0"/>
        <w:kinsoku/>
        <w:wordWrap/>
        <w:overflowPunct/>
        <w:topLinePunct w:val="0"/>
        <w:autoSpaceDE/>
        <w:autoSpaceDN/>
        <w:bidi w:val="0"/>
        <w:adjustRightInd/>
        <w:snapToGrid/>
        <w:spacing w:before="0" w:after="360" w:line="800" w:lineRule="exact"/>
        <w:jc w:val="center"/>
        <w:textAlignment w:val="auto"/>
        <w:outlineLvl w:val="0"/>
        <w:rPr>
          <w:rFonts w:hint="eastAsia" w:ascii="黑体" w:hAnsi="黑体" w:eastAsia="黑体" w:cs="黑体"/>
          <w:b w:val="0"/>
          <w:bCs w:val="0"/>
          <w:color w:val="auto"/>
          <w:sz w:val="44"/>
          <w:szCs w:val="44"/>
          <w:lang w:eastAsia="zh-CN"/>
        </w:rPr>
      </w:pPr>
    </w:p>
    <w:p>
      <w:pPr>
        <w:pStyle w:val="4"/>
        <w:keepNext/>
        <w:keepLines/>
        <w:pageBreakBefore w:val="0"/>
        <w:widowControl w:val="0"/>
        <w:kinsoku/>
        <w:wordWrap/>
        <w:overflowPunct/>
        <w:topLinePunct w:val="0"/>
        <w:autoSpaceDE/>
        <w:autoSpaceDN/>
        <w:bidi w:val="0"/>
        <w:adjustRightInd/>
        <w:snapToGrid/>
        <w:spacing w:before="0" w:after="360" w:line="800" w:lineRule="exact"/>
        <w:jc w:val="center"/>
        <w:textAlignment w:val="auto"/>
        <w:outlineLvl w:val="0"/>
        <w:rPr>
          <w:rFonts w:hint="eastAsia" w:ascii="黑体" w:hAnsi="黑体" w:eastAsia="黑体" w:cs="黑体"/>
          <w:b w:val="0"/>
          <w:bCs w:val="0"/>
          <w:color w:val="auto"/>
          <w:sz w:val="44"/>
          <w:szCs w:val="44"/>
          <w:lang w:eastAsia="zh-CN"/>
        </w:rPr>
      </w:pPr>
    </w:p>
    <w:p>
      <w:pPr>
        <w:pStyle w:val="4"/>
        <w:keepNext/>
        <w:keepLines/>
        <w:pageBreakBefore w:val="0"/>
        <w:widowControl w:val="0"/>
        <w:kinsoku/>
        <w:wordWrap/>
        <w:overflowPunct/>
        <w:topLinePunct w:val="0"/>
        <w:autoSpaceDE/>
        <w:autoSpaceDN/>
        <w:bidi w:val="0"/>
        <w:adjustRightInd/>
        <w:snapToGrid/>
        <w:spacing w:before="0" w:after="360" w:line="800" w:lineRule="exact"/>
        <w:jc w:val="center"/>
        <w:textAlignment w:val="auto"/>
        <w:outlineLvl w:val="0"/>
        <w:rPr>
          <w:rFonts w:hint="eastAsia" w:ascii="黑体" w:hAnsi="黑体" w:eastAsia="黑体" w:cs="黑体"/>
          <w:b w:val="0"/>
          <w:bCs w:val="0"/>
          <w:color w:val="auto"/>
          <w:sz w:val="44"/>
          <w:szCs w:val="44"/>
          <w:lang w:eastAsia="zh-CN"/>
        </w:rPr>
      </w:pPr>
    </w:p>
    <w:p>
      <w:pPr>
        <w:rPr>
          <w:rFonts w:hint="eastAsia"/>
          <w:lang w:eastAsia="zh-CN"/>
        </w:rPr>
      </w:pPr>
    </w:p>
    <w:p>
      <w:pPr>
        <w:pStyle w:val="4"/>
        <w:keepNext/>
        <w:keepLines/>
        <w:pageBreakBefore w:val="0"/>
        <w:widowControl w:val="0"/>
        <w:kinsoku/>
        <w:wordWrap/>
        <w:overflowPunct/>
        <w:topLinePunct w:val="0"/>
        <w:autoSpaceDE/>
        <w:autoSpaceDN/>
        <w:bidi w:val="0"/>
        <w:adjustRightInd/>
        <w:snapToGrid/>
        <w:spacing w:before="0" w:after="360" w:line="800" w:lineRule="exact"/>
        <w:jc w:val="center"/>
        <w:textAlignment w:val="auto"/>
        <w:outlineLvl w:val="0"/>
        <w:rPr>
          <w:rFonts w:hint="eastAsia" w:ascii="黑体" w:hAnsi="黑体" w:eastAsia="黑体" w:cs="黑体"/>
          <w:b w:val="0"/>
          <w:bCs w:val="0"/>
          <w:color w:val="auto"/>
          <w:sz w:val="44"/>
          <w:szCs w:val="44"/>
          <w:lang w:eastAsia="zh-CN"/>
        </w:rPr>
      </w:pPr>
    </w:p>
    <w:p>
      <w:pPr>
        <w:pStyle w:val="4"/>
        <w:keepNext/>
        <w:keepLines/>
        <w:pageBreakBefore w:val="0"/>
        <w:widowControl w:val="0"/>
        <w:kinsoku/>
        <w:wordWrap/>
        <w:overflowPunct/>
        <w:topLinePunct w:val="0"/>
        <w:autoSpaceDE/>
        <w:autoSpaceDN/>
        <w:bidi w:val="0"/>
        <w:adjustRightInd/>
        <w:snapToGrid/>
        <w:spacing w:before="0" w:after="360" w:line="800" w:lineRule="exact"/>
        <w:jc w:val="center"/>
        <w:textAlignment w:val="auto"/>
        <w:outlineLvl w:val="0"/>
        <w:rPr>
          <w:rFonts w:hint="eastAsia" w:ascii="黑体" w:hAnsi="黑体" w:eastAsia="黑体" w:cs="黑体"/>
          <w:b w:val="0"/>
          <w:bCs w:val="0"/>
          <w:color w:val="auto"/>
          <w:sz w:val="44"/>
          <w:szCs w:val="44"/>
          <w:lang w:eastAsia="zh-CN"/>
        </w:rPr>
      </w:pPr>
    </w:p>
    <w:p>
      <w:pPr>
        <w:pStyle w:val="4"/>
        <w:keepNext/>
        <w:keepLines/>
        <w:pageBreakBefore w:val="0"/>
        <w:widowControl w:val="0"/>
        <w:kinsoku/>
        <w:wordWrap/>
        <w:overflowPunct/>
        <w:topLinePunct w:val="0"/>
        <w:autoSpaceDE/>
        <w:autoSpaceDN/>
        <w:bidi w:val="0"/>
        <w:adjustRightInd/>
        <w:snapToGrid/>
        <w:spacing w:before="0" w:after="360" w:line="800" w:lineRule="exact"/>
        <w:jc w:val="center"/>
        <w:textAlignment w:val="auto"/>
        <w:outlineLvl w:val="0"/>
        <w:rPr>
          <w:rFonts w:hint="eastAsia" w:ascii="黑体" w:hAnsi="黑体" w:eastAsia="黑体" w:cs="黑体"/>
          <w:b w:val="0"/>
          <w:bCs w:val="0"/>
          <w:color w:val="auto"/>
          <w:sz w:val="44"/>
          <w:szCs w:val="44"/>
          <w:lang w:eastAsia="zh-CN"/>
        </w:rPr>
      </w:pPr>
    </w:p>
    <w:p>
      <w:pPr>
        <w:pStyle w:val="4"/>
        <w:keepNext/>
        <w:keepLines/>
        <w:pageBreakBefore w:val="0"/>
        <w:widowControl w:val="0"/>
        <w:kinsoku/>
        <w:wordWrap/>
        <w:overflowPunct/>
        <w:topLinePunct w:val="0"/>
        <w:autoSpaceDE/>
        <w:autoSpaceDN/>
        <w:bidi w:val="0"/>
        <w:adjustRightInd/>
        <w:snapToGrid/>
        <w:spacing w:before="0" w:after="360" w:line="800" w:lineRule="exact"/>
        <w:jc w:val="center"/>
        <w:textAlignment w:val="auto"/>
        <w:outlineLvl w:val="0"/>
        <w:rPr>
          <w:rFonts w:hint="eastAsia" w:ascii="黑体" w:hAnsi="黑体" w:eastAsia="黑体" w:cs="黑体"/>
          <w:b w:val="0"/>
          <w:bCs w:val="0"/>
          <w:color w:val="auto"/>
          <w:sz w:val="44"/>
          <w:szCs w:val="44"/>
          <w:lang w:eastAsia="zh-CN"/>
        </w:rPr>
      </w:pPr>
    </w:p>
    <w:p>
      <w:pPr>
        <w:pStyle w:val="4"/>
        <w:keepNext/>
        <w:keepLines/>
        <w:pageBreakBefore w:val="0"/>
        <w:widowControl w:val="0"/>
        <w:kinsoku/>
        <w:wordWrap/>
        <w:overflowPunct/>
        <w:topLinePunct w:val="0"/>
        <w:autoSpaceDE/>
        <w:autoSpaceDN/>
        <w:bidi w:val="0"/>
        <w:adjustRightInd/>
        <w:snapToGrid/>
        <w:spacing w:before="0" w:after="360" w:line="800" w:lineRule="exact"/>
        <w:jc w:val="center"/>
        <w:textAlignment w:val="auto"/>
        <w:outlineLvl w:val="0"/>
        <w:rPr>
          <w:rFonts w:hint="eastAsia" w:ascii="黑体" w:hAnsi="黑体" w:eastAsia="黑体" w:cs="黑体"/>
          <w:b w:val="0"/>
          <w:bCs w:val="0"/>
          <w:color w:val="auto"/>
          <w:sz w:val="44"/>
          <w:szCs w:val="44"/>
          <w:lang w:eastAsia="zh-CN"/>
        </w:rPr>
      </w:pPr>
    </w:p>
    <w:p>
      <w:pPr>
        <w:pStyle w:val="4"/>
        <w:keepNext/>
        <w:keepLines/>
        <w:pageBreakBefore w:val="0"/>
        <w:widowControl w:val="0"/>
        <w:kinsoku/>
        <w:wordWrap/>
        <w:overflowPunct/>
        <w:topLinePunct w:val="0"/>
        <w:autoSpaceDE/>
        <w:autoSpaceDN/>
        <w:bidi w:val="0"/>
        <w:adjustRightInd/>
        <w:snapToGrid/>
        <w:spacing w:before="0" w:after="360" w:line="800" w:lineRule="exact"/>
        <w:jc w:val="center"/>
        <w:textAlignment w:val="auto"/>
        <w:outlineLvl w:val="0"/>
        <w:rPr>
          <w:rFonts w:hint="eastAsia" w:ascii="黑体" w:hAnsi="黑体" w:eastAsia="黑体" w:cs="黑体"/>
          <w:b w:val="0"/>
          <w:bCs w:val="0"/>
          <w:color w:val="auto"/>
          <w:sz w:val="44"/>
          <w:szCs w:val="44"/>
          <w:lang w:eastAsia="zh-CN"/>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r>
        <w:rPr>
          <w:rFonts w:hint="eastAsia" w:ascii="黑体" w:hAnsi="黑体" w:eastAsia="黑体" w:cs="黑体"/>
          <w:b w:val="0"/>
          <w:bCs w:val="0"/>
          <w:color w:val="auto"/>
          <w:sz w:val="44"/>
          <w:szCs w:val="44"/>
          <w:lang w:eastAsia="zh-CN"/>
        </w:rPr>
        <w:t>第三章</w:t>
      </w:r>
      <w:r>
        <w:rPr>
          <w:rFonts w:hint="eastAsia" w:ascii="黑体" w:hAnsi="黑体" w:eastAsia="黑体" w:cs="黑体"/>
          <w:b w:val="0"/>
          <w:bCs w:val="0"/>
          <w:color w:val="auto"/>
          <w:sz w:val="44"/>
          <w:szCs w:val="44"/>
          <w:lang w:val="en-US" w:eastAsia="zh-CN"/>
        </w:rPr>
        <w:t xml:space="preserve">  </w:t>
      </w:r>
      <w:r>
        <w:rPr>
          <w:rFonts w:hint="eastAsia" w:ascii="黑体" w:hAnsi="黑体" w:eastAsia="黑体" w:cs="黑体"/>
          <w:b w:val="0"/>
          <w:bCs w:val="0"/>
          <w:color w:val="auto"/>
          <w:sz w:val="44"/>
          <w:szCs w:val="44"/>
          <w:lang w:eastAsia="zh-CN"/>
        </w:rPr>
        <w:t>评审办法</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Start w:id="50" w:name="_Toc12210"/>
    </w:p>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评</w:t>
      </w:r>
      <w:r>
        <w:rPr>
          <w:rFonts w:hint="eastAsia" w:hAnsi="宋体" w:cs="宋体"/>
          <w:sz w:val="32"/>
          <w:szCs w:val="32"/>
          <w:lang w:val="en-US" w:eastAsia="zh-CN"/>
        </w:rPr>
        <w:t>审</w:t>
      </w:r>
      <w:r>
        <w:rPr>
          <w:rFonts w:hint="eastAsia" w:ascii="宋体" w:hAnsi="宋体" w:eastAsia="宋体" w:cs="宋体"/>
          <w:sz w:val="32"/>
          <w:szCs w:val="32"/>
        </w:rPr>
        <w:t>办法前附表</w:t>
      </w:r>
    </w:p>
    <w:tbl>
      <w:tblPr>
        <w:tblStyle w:val="25"/>
        <w:tblW w:w="8350"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26"/>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2040" w:type="dxa"/>
            <w:gridSpan w:val="2"/>
            <w:vAlign w:val="center"/>
          </w:tcPr>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条款号</w:t>
            </w:r>
          </w:p>
        </w:tc>
        <w:tc>
          <w:tcPr>
            <w:tcW w:w="6310" w:type="dxa"/>
            <w:vAlign w:val="center"/>
          </w:tcPr>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评审因素</w:t>
            </w:r>
            <w:r>
              <w:rPr>
                <w:rFonts w:hint="eastAsia" w:ascii="宋体" w:hAnsi="宋体" w:eastAsia="宋体" w:cs="宋体"/>
                <w:b/>
                <w:bCs/>
                <w:sz w:val="21"/>
                <w:szCs w:val="21"/>
                <w:lang w:eastAsia="zh-CN"/>
              </w:rPr>
              <w:t>与</w:t>
            </w:r>
            <w:r>
              <w:rPr>
                <w:rFonts w:hint="eastAsia" w:ascii="宋体" w:hAnsi="宋体" w:eastAsia="宋体" w:cs="宋体"/>
                <w:b/>
                <w:bCs/>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 w:hRule="atLeast"/>
        </w:trPr>
        <w:tc>
          <w:tcPr>
            <w:tcW w:w="714" w:type="dxa"/>
            <w:vAlign w:val="center"/>
          </w:tcPr>
          <w:p>
            <w:pPr>
              <w:pStyle w:val="10"/>
              <w:keepNext w:val="0"/>
              <w:keepLines w:val="0"/>
              <w:pageBreakBefore w:val="0"/>
              <w:widowControl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326" w:type="dxa"/>
            <w:vAlign w:val="center"/>
          </w:tcPr>
          <w:p>
            <w:pPr>
              <w:pStyle w:val="10"/>
              <w:keepNext w:val="0"/>
              <w:keepLines w:val="0"/>
              <w:pageBreakBefore w:val="0"/>
              <w:widowControl w:val="0"/>
              <w:kinsoku/>
              <w:wordWrap/>
              <w:overflowPunct/>
              <w:topLinePunct w:val="0"/>
              <w:bidi w:val="0"/>
              <w:adjustRightInd/>
              <w:snapToGrid/>
              <w:spacing w:line="240"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形式评审</w:t>
            </w:r>
            <w:r>
              <w:rPr>
                <w:rFonts w:hint="eastAsia" w:ascii="宋体" w:hAnsi="宋体" w:eastAsia="宋体" w:cs="宋体"/>
                <w:sz w:val="21"/>
                <w:szCs w:val="21"/>
                <w:lang w:eastAsia="zh-CN"/>
              </w:rPr>
              <w:t>与响应性评审</w:t>
            </w:r>
            <w:r>
              <w:rPr>
                <w:rFonts w:hint="eastAsia" w:ascii="宋体" w:hAnsi="宋体" w:eastAsia="宋体" w:cs="宋体"/>
                <w:sz w:val="21"/>
                <w:szCs w:val="21"/>
              </w:rPr>
              <w:t>标准</w:t>
            </w:r>
          </w:p>
        </w:tc>
        <w:tc>
          <w:tcPr>
            <w:tcW w:w="6310" w:type="dxa"/>
            <w:vAlign w:val="center"/>
          </w:tcPr>
          <w:p>
            <w:pPr>
              <w:pStyle w:val="10"/>
              <w:keepNext w:val="0"/>
              <w:keepLines w:val="0"/>
              <w:pageBreakBefore w:val="0"/>
              <w:widowControl w:val="0"/>
              <w:numPr>
                <w:ilvl w:val="0"/>
                <w:numId w:val="5"/>
              </w:numPr>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比选申请人名称与</w:t>
            </w:r>
            <w:r>
              <w:rPr>
                <w:rFonts w:hint="eastAsia" w:ascii="宋体" w:hAnsi="宋体" w:eastAsia="宋体" w:cs="宋体"/>
                <w:b w:val="0"/>
                <w:bCs/>
                <w:color w:val="auto"/>
                <w:kern w:val="0"/>
                <w:sz w:val="21"/>
                <w:szCs w:val="21"/>
                <w:highlight w:val="none"/>
              </w:rPr>
              <w:t>营业执照</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施工资质证书副本</w:t>
            </w:r>
            <w:r>
              <w:rPr>
                <w:rFonts w:hint="eastAsia" w:ascii="宋体" w:hAnsi="宋体" w:eastAsia="宋体" w:cs="宋体"/>
                <w:b w:val="0"/>
                <w:bCs/>
                <w:color w:val="auto"/>
                <w:sz w:val="21"/>
                <w:szCs w:val="21"/>
                <w:highlight w:val="none"/>
                <w:lang w:eastAsia="zh-CN"/>
              </w:rPr>
              <w:t>、基本账户开户许可证或基本账户信息表（基本账户开户行出具）</w:t>
            </w:r>
            <w:r>
              <w:rPr>
                <w:rFonts w:hint="eastAsia" w:ascii="宋体" w:hAnsi="宋体" w:cs="宋体"/>
                <w:b w:val="0"/>
                <w:bCs/>
                <w:color w:val="auto"/>
                <w:sz w:val="21"/>
                <w:szCs w:val="21"/>
                <w:highlight w:val="none"/>
                <w:lang w:eastAsia="zh-CN"/>
              </w:rPr>
              <w:t>、</w:t>
            </w:r>
            <w:r>
              <w:rPr>
                <w:rFonts w:hint="eastAsia" w:ascii="宋体" w:hAnsi="宋体" w:eastAsia="宋体" w:cs="宋体"/>
                <w:b w:val="0"/>
                <w:bCs/>
                <w:color w:val="auto"/>
                <w:kern w:val="0"/>
                <w:sz w:val="21"/>
                <w:szCs w:val="21"/>
                <w:highlight w:val="none"/>
              </w:rPr>
              <w:t>安全生产许可证</w:t>
            </w:r>
            <w:r>
              <w:rPr>
                <w:rFonts w:hint="eastAsia" w:ascii="宋体" w:hAnsi="宋体" w:eastAsia="宋体" w:cs="宋体"/>
                <w:sz w:val="21"/>
                <w:szCs w:val="21"/>
                <w:lang w:val="en-US" w:eastAsia="zh-CN"/>
              </w:rPr>
              <w:t>一致；</w:t>
            </w:r>
          </w:p>
          <w:p>
            <w:pPr>
              <w:pStyle w:val="10"/>
              <w:keepNext w:val="0"/>
              <w:keepLines w:val="0"/>
              <w:pageBreakBefore w:val="0"/>
              <w:widowControl w:val="0"/>
              <w:numPr>
                <w:ilvl w:val="0"/>
                <w:numId w:val="5"/>
              </w:numPr>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比选申请文件上要求必须有法定代表人或其委托代理人签字、加盖比选申请人单位公章齐全，符合比选文件规定；</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3.比选申请文件按照比选文件规定的格式、内容填写，字迹清晰可辨；</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（1）比选申请书按照比选文件规定填报了项目名称、标段号、补遗书编号（如有）、工期、工期质量要求及安全目标；</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（2）比选申请书附录的所有数据均符合比选文件规定；</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（3）比选</w:t>
            </w:r>
            <w:r>
              <w:rPr>
                <w:rFonts w:hint="eastAsia" w:hAnsi="宋体" w:cs="宋体"/>
                <w:sz w:val="21"/>
                <w:szCs w:val="21"/>
                <w:lang w:val="en-US" w:eastAsia="zh-CN"/>
              </w:rPr>
              <w:t>申请</w:t>
            </w:r>
            <w:r>
              <w:rPr>
                <w:rFonts w:hint="eastAsia" w:ascii="宋体" w:hAnsi="宋体" w:eastAsia="宋体" w:cs="宋体"/>
                <w:sz w:val="21"/>
                <w:szCs w:val="21"/>
                <w:lang w:val="en-US" w:eastAsia="zh-CN"/>
              </w:rPr>
              <w:t>文件组成齐全、完整、内容按规定填写；</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4.一份比选文件应只有一个</w:t>
            </w:r>
            <w:r>
              <w:rPr>
                <w:rFonts w:hint="eastAsia" w:hAnsi="宋体" w:cs="宋体"/>
                <w:sz w:val="21"/>
                <w:szCs w:val="21"/>
                <w:lang w:val="en-US" w:eastAsia="zh-CN"/>
              </w:rPr>
              <w:t>比选申请</w:t>
            </w:r>
            <w:r>
              <w:rPr>
                <w:rFonts w:hint="eastAsia" w:ascii="宋体" w:hAnsi="宋体" w:eastAsia="宋体" w:cs="宋体"/>
                <w:sz w:val="21"/>
                <w:szCs w:val="21"/>
                <w:lang w:val="en-US" w:eastAsia="zh-CN"/>
              </w:rPr>
              <w:t>报价，在比选文件有规定的情况下，不得提交选择性报价，也无调价函；</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5.比选申请文件不应附有比选人不能接受的其他条件；</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6.比选申请人没有对比选文件提出的其他重要问题不予响应的。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4" w:hRule="atLeast"/>
        </w:trPr>
        <w:tc>
          <w:tcPr>
            <w:tcW w:w="714" w:type="dxa"/>
            <w:vAlign w:val="center"/>
          </w:tcPr>
          <w:p>
            <w:pPr>
              <w:pStyle w:val="10"/>
              <w:keepNext w:val="0"/>
              <w:keepLines w:val="0"/>
              <w:pageBreakBefore w:val="0"/>
              <w:widowControl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326" w:type="dxa"/>
            <w:vAlign w:val="center"/>
          </w:tcPr>
          <w:p>
            <w:pPr>
              <w:pStyle w:val="10"/>
              <w:keepNext w:val="0"/>
              <w:keepLines w:val="0"/>
              <w:pageBreakBefore w:val="0"/>
              <w:widowControl w:val="0"/>
              <w:kinsoku/>
              <w:wordWrap/>
              <w:overflowPunct/>
              <w:topLinePunct w:val="0"/>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资格评审</w:t>
            </w:r>
          </w:p>
          <w:p>
            <w:pPr>
              <w:pStyle w:val="10"/>
              <w:keepNext w:val="0"/>
              <w:keepLines w:val="0"/>
              <w:pageBreakBefore w:val="0"/>
              <w:widowControl w:val="0"/>
              <w:kinsoku/>
              <w:wordWrap/>
              <w:overflowPunct/>
              <w:topLinePunct w:val="0"/>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标准</w:t>
            </w:r>
          </w:p>
        </w:tc>
        <w:tc>
          <w:tcPr>
            <w:tcW w:w="6310" w:type="dxa"/>
            <w:vAlign w:val="center"/>
          </w:tcPr>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1.比选申请人资质等级符合比选文件规定；</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2.比选申请人信誉符合比选文件规定；</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3.比选申请人业绩符合比选文件规定；</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4.比选申请人财务状况符合比选文件规定；</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5.比选申请人主要人员符合比选文件规定；</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6.比选申请人的其他要求符合比选文件规定。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714" w:type="dxa"/>
            <w:vAlign w:val="center"/>
          </w:tcPr>
          <w:p>
            <w:pPr>
              <w:pStyle w:val="10"/>
              <w:keepNext w:val="0"/>
              <w:keepLines w:val="0"/>
              <w:pageBreakBefore w:val="0"/>
              <w:widowControl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pStyle w:val="10"/>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1"/>
                <w:szCs w:val="21"/>
                <w:lang w:val="en-US" w:eastAsia="zh-CN"/>
              </w:rPr>
            </w:pPr>
          </w:p>
        </w:tc>
        <w:tc>
          <w:tcPr>
            <w:tcW w:w="1326" w:type="dxa"/>
            <w:vAlign w:val="center"/>
          </w:tcPr>
          <w:p>
            <w:pPr>
              <w:pStyle w:val="10"/>
              <w:keepNext w:val="0"/>
              <w:keepLines w:val="0"/>
              <w:pageBreakBefore w:val="0"/>
              <w:widowControl w:val="0"/>
              <w:kinsoku/>
              <w:wordWrap/>
              <w:overflowPunct/>
              <w:topLinePunct w:val="0"/>
              <w:bidi w:val="0"/>
              <w:adjustRightInd/>
              <w:snapToGrid/>
              <w:spacing w:line="24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算术性修正</w:t>
            </w:r>
          </w:p>
        </w:tc>
        <w:tc>
          <w:tcPr>
            <w:tcW w:w="6310" w:type="dxa"/>
            <w:vAlign w:val="center"/>
          </w:tcPr>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1.若比选申请人未按照比选文件规定内容和格式填写的，不再进行算术性校核，同时该比选申请文件将不能评审。</w:t>
            </w:r>
          </w:p>
          <w:p>
            <w:pPr>
              <w:pStyle w:val="10"/>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按照</w:t>
            </w:r>
            <w:r>
              <w:rPr>
                <w:rFonts w:hint="eastAsia" w:ascii="宋体" w:hAnsi="宋体" w:eastAsia="宋体" w:cs="宋体"/>
                <w:sz w:val="21"/>
                <w:szCs w:val="21"/>
                <w:lang w:eastAsia="zh-CN"/>
              </w:rPr>
              <w:t>比选申请</w:t>
            </w:r>
            <w:r>
              <w:rPr>
                <w:rFonts w:hint="eastAsia" w:ascii="宋体" w:hAnsi="宋体" w:eastAsia="宋体" w:cs="宋体"/>
                <w:sz w:val="21"/>
                <w:szCs w:val="21"/>
              </w:rPr>
              <w:t>人须知及合同专用条款中有关</w:t>
            </w:r>
            <w:r>
              <w:rPr>
                <w:rFonts w:hint="eastAsia" w:ascii="宋体" w:hAnsi="宋体" w:eastAsia="宋体" w:cs="宋体"/>
                <w:sz w:val="21"/>
                <w:szCs w:val="21"/>
                <w:lang w:eastAsia="zh-CN"/>
              </w:rPr>
              <w:t>比选申请</w:t>
            </w:r>
            <w:r>
              <w:rPr>
                <w:rFonts w:hint="eastAsia" w:ascii="宋体" w:hAnsi="宋体" w:eastAsia="宋体" w:cs="宋体"/>
                <w:sz w:val="21"/>
                <w:szCs w:val="21"/>
              </w:rPr>
              <w:t>人不符合相关条款规定</w:t>
            </w:r>
            <w:r>
              <w:rPr>
                <w:rFonts w:hint="eastAsia" w:ascii="宋体" w:hAnsi="宋体" w:eastAsia="宋体" w:cs="宋体"/>
                <w:sz w:val="21"/>
                <w:szCs w:val="21"/>
                <w:lang w:eastAsia="zh-CN"/>
              </w:rPr>
              <w:t>的，</w:t>
            </w:r>
            <w:r>
              <w:rPr>
                <w:rFonts w:hint="eastAsia" w:ascii="宋体" w:hAnsi="宋体" w:eastAsia="宋体" w:cs="宋体"/>
                <w:sz w:val="21"/>
                <w:szCs w:val="21"/>
              </w:rPr>
              <w:t>将对其相应内容报价进行修正。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714" w:type="dxa"/>
            <w:vAlign w:val="center"/>
          </w:tcPr>
          <w:p>
            <w:pPr>
              <w:pStyle w:val="10"/>
              <w:keepNext w:val="0"/>
              <w:keepLines w:val="0"/>
              <w:pageBreakBefore w:val="0"/>
              <w:widowControl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326" w:type="dxa"/>
            <w:vAlign w:val="center"/>
          </w:tcPr>
          <w:p>
            <w:pPr>
              <w:pStyle w:val="10"/>
              <w:keepNext w:val="0"/>
              <w:keepLines w:val="0"/>
              <w:pageBreakBefore w:val="0"/>
              <w:widowControl w:val="0"/>
              <w:kinsoku/>
              <w:wordWrap/>
              <w:overflowPunct/>
              <w:topLinePunct w:val="0"/>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评</w:t>
            </w:r>
            <w:r>
              <w:rPr>
                <w:rFonts w:hint="eastAsia" w:hAnsi="宋体" w:cs="宋体"/>
                <w:sz w:val="21"/>
                <w:szCs w:val="21"/>
                <w:lang w:val="en-US" w:eastAsia="zh-CN"/>
              </w:rPr>
              <w:t>审</w:t>
            </w:r>
            <w:r>
              <w:rPr>
                <w:rFonts w:hint="eastAsia" w:ascii="宋体" w:hAnsi="宋体" w:eastAsia="宋体" w:cs="宋体"/>
                <w:sz w:val="21"/>
                <w:szCs w:val="21"/>
              </w:rPr>
              <w:t>结果</w:t>
            </w:r>
          </w:p>
        </w:tc>
        <w:tc>
          <w:tcPr>
            <w:tcW w:w="6310" w:type="dxa"/>
            <w:vAlign w:val="center"/>
          </w:tcPr>
          <w:p>
            <w:pPr>
              <w:pStyle w:val="10"/>
              <w:keepNext w:val="0"/>
              <w:keepLines w:val="0"/>
              <w:pageBreakBefore w:val="0"/>
              <w:widowControl w:val="0"/>
              <w:kinsoku/>
              <w:wordWrap/>
              <w:overflowPunct/>
              <w:topLinePunct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评</w:t>
            </w:r>
            <w:r>
              <w:rPr>
                <w:rFonts w:hint="eastAsia" w:hAnsi="宋体" w:cs="宋体"/>
                <w:sz w:val="21"/>
                <w:szCs w:val="21"/>
                <w:lang w:val="en-US" w:eastAsia="zh-CN"/>
              </w:rPr>
              <w:t>审</w:t>
            </w:r>
            <w:r>
              <w:rPr>
                <w:rFonts w:hint="eastAsia" w:ascii="宋体" w:hAnsi="宋体" w:eastAsia="宋体" w:cs="宋体"/>
                <w:sz w:val="21"/>
                <w:szCs w:val="21"/>
                <w:lang w:val="en-US" w:eastAsia="zh-CN"/>
              </w:rPr>
              <w:t>委员会推荐前</w:t>
            </w:r>
            <w:r>
              <w:rPr>
                <w:rFonts w:hint="eastAsia" w:hAnsi="宋体" w:cs="宋体"/>
                <w:sz w:val="21"/>
                <w:szCs w:val="21"/>
                <w:lang w:val="en-US" w:eastAsia="zh-CN"/>
              </w:rPr>
              <w:t>1-</w:t>
            </w:r>
            <w:r>
              <w:rPr>
                <w:rFonts w:hint="eastAsia" w:ascii="宋体" w:hAnsi="宋体" w:eastAsia="宋体" w:cs="宋体"/>
                <w:sz w:val="21"/>
                <w:szCs w:val="21"/>
                <w:lang w:val="en-US" w:eastAsia="zh-CN"/>
              </w:rPr>
              <w:t>3名中</w:t>
            </w:r>
            <w:r>
              <w:rPr>
                <w:rFonts w:hint="eastAsia" w:hAnsi="宋体" w:cs="宋体"/>
                <w:sz w:val="21"/>
                <w:szCs w:val="21"/>
                <w:lang w:val="en-US" w:eastAsia="zh-CN"/>
              </w:rPr>
              <w:t>选</w:t>
            </w:r>
            <w:r>
              <w:rPr>
                <w:rFonts w:hint="eastAsia" w:ascii="宋体" w:hAnsi="宋体" w:eastAsia="宋体" w:cs="宋体"/>
                <w:sz w:val="21"/>
                <w:szCs w:val="21"/>
                <w:lang w:val="en-US" w:eastAsia="zh-CN"/>
              </w:rPr>
              <w:t>候选人。</w:t>
            </w:r>
          </w:p>
        </w:tc>
      </w:tr>
    </w:tbl>
    <w:p>
      <w:pPr>
        <w:pStyle w:val="10"/>
        <w:keepNext w:val="0"/>
        <w:keepLines w:val="0"/>
        <w:pageBreakBefore w:val="0"/>
        <w:widowControl w:val="0"/>
        <w:kinsoku/>
        <w:wordWrap/>
        <w:overflowPunct/>
        <w:topLinePunct w:val="0"/>
        <w:bidi w:val="0"/>
        <w:adjustRightInd/>
        <w:snapToGrid/>
        <w:spacing w:line="560" w:lineRule="exact"/>
        <w:ind w:left="0" w:leftChars="0" w:firstLine="0" w:firstLineChars="0"/>
        <w:jc w:val="center"/>
        <w:textAlignment w:val="auto"/>
        <w:rPr>
          <w:rFonts w:hint="eastAsia" w:ascii="宋体" w:hAnsi="宋体" w:eastAsia="宋体" w:cs="宋体"/>
          <w:sz w:val="32"/>
          <w:szCs w:val="32"/>
        </w:rPr>
      </w:pPr>
    </w:p>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宋体" w:hAnsi="宋体" w:eastAsia="宋体" w:cs="宋体"/>
          <w:b w:val="0"/>
          <w:bCs/>
          <w:sz w:val="32"/>
          <w:szCs w:val="32"/>
          <w:lang w:eastAsia="zh-CN"/>
        </w:rPr>
      </w:pPr>
    </w:p>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宋体" w:hAnsi="宋体" w:eastAsia="宋体" w:cs="宋体"/>
          <w:b w:val="0"/>
          <w:bCs/>
          <w:sz w:val="32"/>
          <w:szCs w:val="32"/>
          <w:lang w:eastAsia="zh-CN"/>
        </w:rPr>
      </w:pPr>
    </w:p>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宋体" w:hAnsi="宋体" w:eastAsia="宋体" w:cs="宋体"/>
          <w:b w:val="0"/>
          <w:bCs/>
          <w:sz w:val="32"/>
          <w:szCs w:val="32"/>
          <w:lang w:eastAsia="zh-CN"/>
        </w:rPr>
      </w:pPr>
      <w:r>
        <w:rPr>
          <w:rFonts w:hint="eastAsia" w:ascii="宋体" w:hAnsi="宋体" w:eastAsia="宋体" w:cs="宋体"/>
          <w:b w:val="0"/>
          <w:bCs/>
          <w:sz w:val="32"/>
          <w:szCs w:val="32"/>
          <w:lang w:eastAsia="zh-CN"/>
        </w:rPr>
        <w:t>评</w:t>
      </w:r>
      <w:r>
        <w:rPr>
          <w:rFonts w:hint="eastAsia" w:hAnsi="宋体" w:cs="宋体"/>
          <w:b w:val="0"/>
          <w:bCs/>
          <w:sz w:val="32"/>
          <w:szCs w:val="32"/>
          <w:lang w:val="en-US" w:eastAsia="zh-CN"/>
        </w:rPr>
        <w:t>审方</w:t>
      </w:r>
      <w:r>
        <w:rPr>
          <w:rFonts w:hint="eastAsia" w:ascii="宋体" w:hAnsi="宋体" w:eastAsia="宋体" w:cs="宋体"/>
          <w:b w:val="0"/>
          <w:bCs/>
          <w:sz w:val="32"/>
          <w:szCs w:val="32"/>
          <w:lang w:eastAsia="zh-CN"/>
        </w:rPr>
        <w:t>法</w:t>
      </w:r>
    </w:p>
    <w:p>
      <w:pPr>
        <w:keepNext w:val="0"/>
        <w:keepLines w:val="0"/>
        <w:pageBreakBefore w:val="0"/>
        <w:widowControl w:val="0"/>
        <w:numPr>
          <w:ilvl w:val="0"/>
          <w:numId w:val="6"/>
        </w:numPr>
        <w:kinsoku/>
        <w:wordWrap/>
        <w:overflowPunct/>
        <w:topLinePunct w:val="0"/>
        <w:bidi w:val="0"/>
        <w:adjustRightInd/>
        <w:snapToGrid/>
        <w:spacing w:line="500" w:lineRule="exact"/>
        <w:ind w:firstLine="413" w:firstLineChars="196"/>
        <w:textAlignment w:val="auto"/>
        <w:rPr>
          <w:rFonts w:hint="eastAsia" w:ascii="宋体" w:hAnsi="宋体" w:eastAsia="宋体" w:cs="宋体"/>
          <w:b/>
          <w:sz w:val="21"/>
          <w:szCs w:val="21"/>
          <w:lang w:eastAsia="zh-CN"/>
        </w:rPr>
      </w:pPr>
      <w:r>
        <w:rPr>
          <w:rFonts w:hint="eastAsia" w:ascii="宋体" w:hAnsi="宋体" w:eastAsia="宋体" w:cs="宋体"/>
          <w:b/>
          <w:sz w:val="21"/>
          <w:szCs w:val="21"/>
          <w:lang w:eastAsia="zh-CN"/>
        </w:rPr>
        <w:t>评</w:t>
      </w:r>
      <w:r>
        <w:rPr>
          <w:rFonts w:hint="eastAsia" w:cs="宋体"/>
          <w:b/>
          <w:sz w:val="21"/>
          <w:szCs w:val="21"/>
          <w:lang w:val="en-US" w:eastAsia="zh-CN"/>
        </w:rPr>
        <w:t>审</w:t>
      </w:r>
      <w:r>
        <w:rPr>
          <w:rFonts w:hint="eastAsia" w:ascii="宋体" w:hAnsi="宋体" w:eastAsia="宋体" w:cs="宋体"/>
          <w:b/>
          <w:sz w:val="21"/>
          <w:szCs w:val="21"/>
          <w:lang w:eastAsia="zh-CN"/>
        </w:rPr>
        <w:t>方法</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本次评</w:t>
      </w:r>
      <w:r>
        <w:rPr>
          <w:rFonts w:hint="eastAsia" w:hAnsi="宋体" w:cs="宋体"/>
          <w:sz w:val="21"/>
          <w:szCs w:val="21"/>
          <w:lang w:val="en-US" w:eastAsia="zh-CN"/>
        </w:rPr>
        <w:t>审</w:t>
      </w:r>
      <w:r>
        <w:rPr>
          <w:rFonts w:hint="eastAsia" w:ascii="宋体" w:hAnsi="宋体" w:eastAsia="宋体" w:cs="宋体"/>
          <w:sz w:val="21"/>
          <w:szCs w:val="21"/>
          <w:lang w:val="en-US" w:eastAsia="zh-CN"/>
        </w:rPr>
        <w:t>采用经评审的最低投标价法。评</w:t>
      </w:r>
      <w:r>
        <w:rPr>
          <w:rFonts w:hint="eastAsia" w:hAnsi="宋体" w:cs="宋体"/>
          <w:sz w:val="21"/>
          <w:szCs w:val="21"/>
          <w:lang w:val="en-US" w:eastAsia="zh-CN"/>
        </w:rPr>
        <w:t>标</w:t>
      </w:r>
      <w:r>
        <w:rPr>
          <w:rFonts w:hint="eastAsia" w:ascii="宋体" w:hAnsi="宋体" w:eastAsia="宋体" w:cs="宋体"/>
          <w:sz w:val="21"/>
          <w:szCs w:val="21"/>
          <w:lang w:val="en-US" w:eastAsia="zh-CN"/>
        </w:rPr>
        <w:t>委员会对满足比选文件实质性要求的比选申请文件，根据本章第3款规定进行评审，按照经评审的投标价由低到高的顺序推荐中</w:t>
      </w:r>
      <w:r>
        <w:rPr>
          <w:rFonts w:hint="eastAsia" w:hAnsi="宋体" w:cs="宋体"/>
          <w:sz w:val="21"/>
          <w:szCs w:val="21"/>
          <w:lang w:val="en-US" w:eastAsia="zh-CN"/>
        </w:rPr>
        <w:t>选</w:t>
      </w:r>
      <w:r>
        <w:rPr>
          <w:rFonts w:hint="eastAsia" w:ascii="宋体" w:hAnsi="宋体" w:eastAsia="宋体" w:cs="宋体"/>
          <w:sz w:val="21"/>
          <w:szCs w:val="21"/>
          <w:lang w:val="en-US" w:eastAsia="zh-CN"/>
        </w:rPr>
        <w:t>候选人。</w:t>
      </w:r>
      <w:r>
        <w:rPr>
          <w:rFonts w:hint="eastAsia" w:ascii="宋体" w:hAnsi="宋体" w:eastAsia="宋体" w:cs="宋体"/>
          <w:sz w:val="21"/>
          <w:szCs w:val="21"/>
        </w:rPr>
        <w:t>经评审的投标价相等时，</w:t>
      </w:r>
      <w:r>
        <w:rPr>
          <w:rFonts w:hint="eastAsia" w:hAnsi="宋体" w:cs="宋体"/>
          <w:sz w:val="21"/>
          <w:szCs w:val="21"/>
          <w:lang w:val="en-US" w:eastAsia="zh-CN"/>
        </w:rPr>
        <w:t>比选申请</w:t>
      </w:r>
      <w:r>
        <w:rPr>
          <w:rFonts w:hint="eastAsia" w:ascii="宋体" w:hAnsi="宋体" w:eastAsia="宋体" w:cs="宋体"/>
          <w:sz w:val="21"/>
          <w:szCs w:val="21"/>
        </w:rPr>
        <w:t>报价低的优先</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bidi w:val="0"/>
        <w:adjustRightInd/>
        <w:snapToGrid/>
        <w:spacing w:line="500" w:lineRule="exact"/>
        <w:ind w:firstLine="422" w:firstLineChars="200"/>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二、评审标准</w:t>
      </w:r>
    </w:p>
    <w:p>
      <w:pPr>
        <w:keepNext w:val="0"/>
        <w:keepLines w:val="0"/>
        <w:pageBreakBefore w:val="0"/>
        <w:widowControl w:val="0"/>
        <w:numPr>
          <w:ilvl w:val="0"/>
          <w:numId w:val="0"/>
        </w:numPr>
        <w:kinsoku/>
        <w:wordWrap/>
        <w:overflowPunct/>
        <w:topLinePunct w:val="0"/>
        <w:bidi w:val="0"/>
        <w:adjustRightInd/>
        <w:snapToGrid/>
        <w:spacing w:line="500" w:lineRule="exact"/>
        <w:ind w:leftChars="0" w:firstLine="420" w:firstLineChars="200"/>
        <w:textAlignment w:val="auto"/>
        <w:rPr>
          <w:rFonts w:hint="eastAsia" w:ascii="宋体" w:hAnsi="宋体" w:eastAsia="宋体" w:cs="宋体"/>
          <w:b/>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形式评审</w:t>
      </w:r>
      <w:r>
        <w:rPr>
          <w:rFonts w:hint="eastAsia" w:ascii="宋体" w:hAnsi="宋体" w:eastAsia="宋体" w:cs="宋体"/>
          <w:sz w:val="21"/>
          <w:szCs w:val="21"/>
          <w:lang w:eastAsia="zh-CN"/>
        </w:rPr>
        <w:t>与响应性评审</w:t>
      </w:r>
      <w:r>
        <w:rPr>
          <w:rFonts w:hint="eastAsia" w:ascii="宋体" w:hAnsi="宋体" w:eastAsia="宋体" w:cs="宋体"/>
          <w:sz w:val="21"/>
          <w:szCs w:val="21"/>
        </w:rPr>
        <w:t>标准</w:t>
      </w:r>
      <w:r>
        <w:rPr>
          <w:rFonts w:hint="eastAsia" w:ascii="宋体" w:hAnsi="宋体" w:eastAsia="宋体" w:cs="宋体"/>
          <w:sz w:val="21"/>
          <w:szCs w:val="21"/>
          <w:lang w:eastAsia="zh-CN"/>
        </w:rPr>
        <w:t>：详见评</w:t>
      </w:r>
      <w:r>
        <w:rPr>
          <w:rFonts w:hint="eastAsia" w:cs="宋体"/>
          <w:sz w:val="21"/>
          <w:szCs w:val="21"/>
          <w:lang w:val="en-US" w:eastAsia="zh-CN"/>
        </w:rPr>
        <w:t>审</w:t>
      </w:r>
      <w:r>
        <w:rPr>
          <w:rFonts w:hint="eastAsia" w:ascii="宋体" w:hAnsi="宋体" w:eastAsia="宋体" w:cs="宋体"/>
          <w:sz w:val="21"/>
          <w:szCs w:val="21"/>
          <w:lang w:eastAsia="zh-CN"/>
        </w:rPr>
        <w:t>办法前附表</w:t>
      </w:r>
    </w:p>
    <w:p>
      <w:pPr>
        <w:pStyle w:val="10"/>
        <w:keepNext w:val="0"/>
        <w:keepLines w:val="0"/>
        <w:pageBreakBefore w:val="0"/>
        <w:widowControl w:val="0"/>
        <w:kinsoku/>
        <w:wordWrap/>
        <w:overflowPunct/>
        <w:topLinePunct w:val="0"/>
        <w:bidi w:val="0"/>
        <w:adjustRightInd/>
        <w:snapToGrid/>
        <w:spacing w:line="500" w:lineRule="exact"/>
        <w:ind w:firstLine="435"/>
        <w:textAlignment w:val="auto"/>
        <w:rPr>
          <w:rFonts w:hint="eastAsia" w:ascii="宋体" w:hAnsi="宋体" w:eastAsia="宋体" w:cs="宋体"/>
          <w:sz w:val="21"/>
          <w:szCs w:val="21"/>
        </w:rPr>
      </w:pPr>
      <w:r>
        <w:rPr>
          <w:rFonts w:hint="eastAsia" w:ascii="宋体" w:hAnsi="宋体" w:eastAsia="宋体" w:cs="宋体"/>
          <w:sz w:val="21"/>
          <w:szCs w:val="21"/>
          <w:lang w:eastAsia="zh-CN"/>
        </w:rPr>
        <w:t>比选申请人应按照</w:t>
      </w:r>
      <w:r>
        <w:rPr>
          <w:rFonts w:hint="eastAsia" w:ascii="宋体" w:hAnsi="宋体" w:eastAsia="宋体" w:cs="宋体"/>
          <w:sz w:val="21"/>
          <w:szCs w:val="21"/>
        </w:rPr>
        <w:t>第二章“</w:t>
      </w:r>
      <w:r>
        <w:rPr>
          <w:rFonts w:hint="eastAsia" w:ascii="宋体" w:hAnsi="宋体" w:eastAsia="宋体" w:cs="宋体"/>
          <w:sz w:val="21"/>
          <w:szCs w:val="21"/>
          <w:lang w:eastAsia="zh-CN"/>
        </w:rPr>
        <w:t>比选申请人</w:t>
      </w:r>
      <w:r>
        <w:rPr>
          <w:rFonts w:hint="eastAsia" w:ascii="宋体" w:hAnsi="宋体" w:eastAsia="宋体" w:cs="宋体"/>
          <w:sz w:val="21"/>
          <w:szCs w:val="21"/>
        </w:rPr>
        <w:t>须知”第</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条第</w:t>
      </w:r>
      <w:r>
        <w:rPr>
          <w:rFonts w:hint="eastAsia" w:ascii="宋体" w:hAnsi="宋体" w:eastAsia="宋体" w:cs="宋体"/>
          <w:sz w:val="21"/>
          <w:szCs w:val="21"/>
          <w:lang w:val="en-US" w:eastAsia="zh-CN"/>
        </w:rPr>
        <w:t>1-10项</w:t>
      </w:r>
      <w:r>
        <w:rPr>
          <w:rFonts w:hint="eastAsia" w:ascii="宋体" w:hAnsi="宋体" w:eastAsia="宋体" w:cs="宋体"/>
          <w:sz w:val="21"/>
          <w:szCs w:val="21"/>
        </w:rPr>
        <w:t>规定的有关证明和证件的</w:t>
      </w:r>
      <w:r>
        <w:rPr>
          <w:rFonts w:hint="eastAsia" w:ascii="宋体" w:hAnsi="宋体" w:eastAsia="宋体" w:cs="宋体"/>
          <w:sz w:val="21"/>
          <w:szCs w:val="21"/>
          <w:lang w:eastAsia="zh-CN"/>
        </w:rPr>
        <w:t>影印件</w:t>
      </w:r>
      <w:r>
        <w:rPr>
          <w:rFonts w:hint="eastAsia" w:ascii="宋体" w:hAnsi="宋体" w:eastAsia="宋体" w:cs="宋体"/>
          <w:sz w:val="21"/>
          <w:szCs w:val="21"/>
        </w:rPr>
        <w:t>，有一项不符合评审标准的，作废</w:t>
      </w:r>
      <w:r>
        <w:rPr>
          <w:rFonts w:hint="eastAsia" w:hAnsi="宋体" w:cs="宋体"/>
          <w:sz w:val="21"/>
          <w:szCs w:val="21"/>
          <w:lang w:val="en-US" w:eastAsia="zh-CN"/>
        </w:rPr>
        <w:t>比选</w:t>
      </w:r>
      <w:r>
        <w:rPr>
          <w:rFonts w:hint="eastAsia" w:ascii="宋体" w:hAnsi="宋体" w:eastAsia="宋体" w:cs="宋体"/>
          <w:sz w:val="21"/>
          <w:szCs w:val="21"/>
        </w:rPr>
        <w:t>处理。</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2.资格评审标准：</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）比选申请人资格应满足</w:t>
      </w:r>
      <w:r>
        <w:rPr>
          <w:rFonts w:hint="eastAsia" w:ascii="宋体" w:hAnsi="宋体" w:eastAsia="宋体" w:cs="宋体"/>
          <w:sz w:val="21"/>
          <w:szCs w:val="21"/>
        </w:rPr>
        <w:t>第二章“</w:t>
      </w:r>
      <w:r>
        <w:rPr>
          <w:rFonts w:hint="eastAsia" w:ascii="宋体" w:hAnsi="宋体" w:eastAsia="宋体" w:cs="宋体"/>
          <w:sz w:val="21"/>
          <w:szCs w:val="21"/>
          <w:lang w:eastAsia="zh-CN"/>
        </w:rPr>
        <w:t>比选申请人</w:t>
      </w:r>
      <w:r>
        <w:rPr>
          <w:rFonts w:hint="eastAsia" w:ascii="宋体" w:hAnsi="宋体" w:eastAsia="宋体" w:cs="宋体"/>
          <w:sz w:val="21"/>
          <w:szCs w:val="21"/>
        </w:rPr>
        <w:t>须知”第</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条第</w:t>
      </w:r>
      <w:r>
        <w:rPr>
          <w:rFonts w:hint="eastAsia" w:ascii="宋体" w:hAnsi="宋体" w:eastAsia="宋体" w:cs="宋体"/>
          <w:sz w:val="21"/>
          <w:szCs w:val="21"/>
          <w:lang w:val="en-US" w:eastAsia="zh-CN"/>
        </w:rPr>
        <w:t>1-10项</w:t>
      </w:r>
      <w:r>
        <w:rPr>
          <w:rFonts w:hint="eastAsia" w:ascii="宋体" w:hAnsi="宋体" w:eastAsia="宋体" w:cs="宋体"/>
          <w:sz w:val="21"/>
          <w:szCs w:val="21"/>
        </w:rPr>
        <w:t>规定</w:t>
      </w:r>
      <w:r>
        <w:rPr>
          <w:rFonts w:hint="eastAsia" w:ascii="宋体" w:hAnsi="宋体" w:eastAsia="宋体" w:cs="宋体"/>
          <w:sz w:val="21"/>
          <w:szCs w:val="21"/>
          <w:lang w:eastAsia="zh-CN"/>
        </w:rPr>
        <w:t>的相关最低要求；</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）比选申请人</w:t>
      </w:r>
      <w:r>
        <w:rPr>
          <w:rFonts w:hint="eastAsia" w:ascii="宋体" w:hAnsi="宋体" w:eastAsia="宋体" w:cs="宋体"/>
          <w:sz w:val="21"/>
          <w:szCs w:val="21"/>
        </w:rPr>
        <w:t>有以下情形之一的，其</w:t>
      </w:r>
      <w:r>
        <w:rPr>
          <w:rFonts w:hint="eastAsia" w:hAnsi="宋体" w:cs="宋体"/>
          <w:sz w:val="21"/>
          <w:szCs w:val="21"/>
          <w:lang w:val="en-US" w:eastAsia="zh-CN"/>
        </w:rPr>
        <w:t>比选申请</w:t>
      </w:r>
      <w:r>
        <w:rPr>
          <w:rFonts w:hint="eastAsia" w:ascii="宋体" w:hAnsi="宋体" w:eastAsia="宋体" w:cs="宋体"/>
          <w:sz w:val="21"/>
          <w:szCs w:val="21"/>
        </w:rPr>
        <w:t>作废</w:t>
      </w:r>
      <w:r>
        <w:rPr>
          <w:rFonts w:hint="eastAsia" w:hAnsi="宋体" w:cs="宋体"/>
          <w:sz w:val="21"/>
          <w:szCs w:val="21"/>
          <w:lang w:val="en-US" w:eastAsia="zh-CN"/>
        </w:rPr>
        <w:t>比选</w:t>
      </w:r>
      <w:r>
        <w:rPr>
          <w:rFonts w:hint="eastAsia" w:ascii="宋体" w:hAnsi="宋体" w:eastAsia="宋体" w:cs="宋体"/>
          <w:sz w:val="21"/>
          <w:szCs w:val="21"/>
        </w:rPr>
        <w:t>处理：</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hAnsi="宋体" w:cs="宋体"/>
          <w:sz w:val="21"/>
          <w:szCs w:val="21"/>
          <w:lang w:val="en-US" w:eastAsia="zh-CN"/>
        </w:rPr>
        <w:t>.</w:t>
      </w:r>
      <w:r>
        <w:rPr>
          <w:rFonts w:hint="eastAsia" w:ascii="宋体" w:hAnsi="宋体" w:eastAsia="宋体" w:cs="宋体"/>
          <w:sz w:val="21"/>
          <w:szCs w:val="21"/>
        </w:rPr>
        <w:t>第二章“</w:t>
      </w:r>
      <w:r>
        <w:rPr>
          <w:rFonts w:hint="eastAsia" w:ascii="宋体" w:hAnsi="宋体" w:eastAsia="宋体" w:cs="宋体"/>
          <w:sz w:val="21"/>
          <w:szCs w:val="21"/>
          <w:lang w:eastAsia="zh-CN"/>
        </w:rPr>
        <w:t>比选申请人</w:t>
      </w:r>
      <w:r>
        <w:rPr>
          <w:rFonts w:hint="eastAsia" w:ascii="宋体" w:hAnsi="宋体" w:eastAsia="宋体" w:cs="宋体"/>
          <w:sz w:val="21"/>
          <w:szCs w:val="21"/>
        </w:rPr>
        <w:t>须知”第</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条第</w:t>
      </w:r>
      <w:r>
        <w:rPr>
          <w:rFonts w:hint="eastAsia" w:ascii="宋体" w:hAnsi="宋体" w:eastAsia="宋体" w:cs="宋体"/>
          <w:sz w:val="21"/>
          <w:szCs w:val="21"/>
          <w:lang w:val="en-US" w:eastAsia="zh-CN"/>
        </w:rPr>
        <w:t>2-6项</w:t>
      </w:r>
      <w:r>
        <w:rPr>
          <w:rFonts w:hint="eastAsia" w:ascii="宋体" w:hAnsi="宋体" w:eastAsia="宋体" w:cs="宋体"/>
          <w:sz w:val="21"/>
          <w:szCs w:val="21"/>
        </w:rPr>
        <w:t>规定的任何一种情形的；</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hAnsi="宋体" w:cs="宋体"/>
          <w:sz w:val="21"/>
          <w:szCs w:val="21"/>
          <w:lang w:val="en-US" w:eastAsia="zh-CN"/>
        </w:rPr>
        <w:t>.</w:t>
      </w:r>
      <w:r>
        <w:rPr>
          <w:rFonts w:hint="eastAsia" w:ascii="宋体" w:hAnsi="宋体" w:eastAsia="宋体" w:cs="宋体"/>
          <w:sz w:val="21"/>
          <w:szCs w:val="21"/>
        </w:rPr>
        <w:t>串通</w:t>
      </w:r>
      <w:r>
        <w:rPr>
          <w:rFonts w:hint="eastAsia" w:hAnsi="宋体" w:cs="宋体"/>
          <w:sz w:val="21"/>
          <w:szCs w:val="21"/>
          <w:lang w:val="en-US" w:eastAsia="zh-CN"/>
        </w:rPr>
        <w:t>比选申请</w:t>
      </w:r>
      <w:r>
        <w:rPr>
          <w:rFonts w:hint="eastAsia" w:ascii="宋体" w:hAnsi="宋体" w:eastAsia="宋体" w:cs="宋体"/>
          <w:sz w:val="21"/>
          <w:szCs w:val="21"/>
        </w:rPr>
        <w:t>或弄虚作假或有其他违法行为的；</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hAnsi="宋体" w:cs="宋体"/>
          <w:sz w:val="21"/>
          <w:szCs w:val="21"/>
          <w:lang w:val="en-US" w:eastAsia="zh-CN"/>
        </w:rPr>
        <w:t>.</w:t>
      </w:r>
      <w:r>
        <w:rPr>
          <w:rFonts w:hint="eastAsia" w:ascii="宋体" w:hAnsi="宋体" w:eastAsia="宋体" w:cs="宋体"/>
          <w:sz w:val="21"/>
          <w:szCs w:val="21"/>
        </w:rPr>
        <w:t>不按</w:t>
      </w:r>
      <w:r>
        <w:rPr>
          <w:rFonts w:hint="eastAsia" w:hAnsi="宋体" w:cs="宋体"/>
          <w:sz w:val="21"/>
          <w:szCs w:val="21"/>
          <w:lang w:val="en-US" w:eastAsia="zh-CN"/>
        </w:rPr>
        <w:t>评</w:t>
      </w:r>
      <w:r>
        <w:rPr>
          <w:rFonts w:hint="eastAsia" w:ascii="宋体" w:hAnsi="宋体" w:eastAsia="宋体" w:cs="宋体"/>
          <w:sz w:val="21"/>
          <w:szCs w:val="21"/>
        </w:rPr>
        <w:t>标委员会要求澄清、说明或补正的。</w:t>
      </w:r>
    </w:p>
    <w:p>
      <w:pPr>
        <w:pStyle w:val="10"/>
        <w:keepNext w:val="0"/>
        <w:keepLines w:val="0"/>
        <w:pageBreakBefore w:val="0"/>
        <w:widowControl w:val="0"/>
        <w:numPr>
          <w:ilvl w:val="0"/>
          <w:numId w:val="0"/>
        </w:numPr>
        <w:kinsoku/>
        <w:wordWrap/>
        <w:overflowPunct/>
        <w:topLinePunct w:val="0"/>
        <w:bidi w:val="0"/>
        <w:adjustRightInd/>
        <w:snapToGrid/>
        <w:spacing w:line="500"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算术性修正</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若</w:t>
      </w:r>
      <w:r>
        <w:rPr>
          <w:rFonts w:hint="eastAsia" w:ascii="宋体" w:hAnsi="宋体" w:eastAsia="宋体" w:cs="宋体"/>
          <w:sz w:val="21"/>
          <w:szCs w:val="21"/>
          <w:lang w:eastAsia="zh-CN"/>
        </w:rPr>
        <w:t>比选申请</w:t>
      </w:r>
      <w:r>
        <w:rPr>
          <w:rFonts w:hint="eastAsia" w:ascii="宋体" w:hAnsi="宋体" w:eastAsia="宋体" w:cs="宋体"/>
          <w:sz w:val="21"/>
          <w:szCs w:val="21"/>
        </w:rPr>
        <w:t>人未按照</w:t>
      </w:r>
      <w:r>
        <w:rPr>
          <w:rFonts w:hint="eastAsia" w:ascii="宋体" w:hAnsi="宋体" w:eastAsia="宋体" w:cs="宋体"/>
          <w:sz w:val="21"/>
          <w:szCs w:val="21"/>
          <w:lang w:eastAsia="zh-CN"/>
        </w:rPr>
        <w:t>比选</w:t>
      </w:r>
      <w:r>
        <w:rPr>
          <w:rFonts w:hint="eastAsia" w:ascii="宋体" w:hAnsi="宋体" w:eastAsia="宋体" w:cs="宋体"/>
          <w:sz w:val="21"/>
          <w:szCs w:val="21"/>
        </w:rPr>
        <w:t>文件规定内容</w:t>
      </w:r>
      <w:r>
        <w:rPr>
          <w:rFonts w:hint="eastAsia" w:ascii="宋体" w:hAnsi="宋体" w:eastAsia="宋体" w:cs="宋体"/>
          <w:sz w:val="21"/>
          <w:szCs w:val="21"/>
          <w:lang w:eastAsia="zh-CN"/>
        </w:rPr>
        <w:t>和格式填写的</w:t>
      </w:r>
      <w:r>
        <w:rPr>
          <w:rFonts w:hint="eastAsia" w:ascii="宋体" w:hAnsi="宋体" w:eastAsia="宋体" w:cs="宋体"/>
          <w:sz w:val="21"/>
          <w:szCs w:val="21"/>
        </w:rPr>
        <w:t>，不再进行算术性校核，同时该</w:t>
      </w:r>
      <w:r>
        <w:rPr>
          <w:rFonts w:hint="eastAsia" w:ascii="宋体" w:hAnsi="宋体" w:eastAsia="宋体" w:cs="宋体"/>
          <w:sz w:val="21"/>
          <w:szCs w:val="21"/>
          <w:lang w:eastAsia="zh-CN"/>
        </w:rPr>
        <w:t>比选申请</w:t>
      </w:r>
      <w:r>
        <w:rPr>
          <w:rFonts w:hint="eastAsia" w:ascii="宋体" w:hAnsi="宋体" w:eastAsia="宋体" w:cs="宋体"/>
          <w:sz w:val="21"/>
          <w:szCs w:val="21"/>
        </w:rPr>
        <w:t>文件将不能评审。</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按照</w:t>
      </w:r>
      <w:r>
        <w:rPr>
          <w:rFonts w:hint="eastAsia" w:ascii="宋体" w:hAnsi="宋体" w:eastAsia="宋体" w:cs="宋体"/>
          <w:sz w:val="21"/>
          <w:szCs w:val="21"/>
          <w:lang w:eastAsia="zh-CN"/>
        </w:rPr>
        <w:t>比选申请</w:t>
      </w:r>
      <w:r>
        <w:rPr>
          <w:rFonts w:hint="eastAsia" w:ascii="宋体" w:hAnsi="宋体" w:eastAsia="宋体" w:cs="宋体"/>
          <w:sz w:val="21"/>
          <w:szCs w:val="21"/>
        </w:rPr>
        <w:t>人须知及合同专用条款中有关</w:t>
      </w:r>
      <w:r>
        <w:rPr>
          <w:rFonts w:hint="eastAsia" w:ascii="宋体" w:hAnsi="宋体" w:eastAsia="宋体" w:cs="宋体"/>
          <w:sz w:val="21"/>
          <w:szCs w:val="21"/>
          <w:lang w:eastAsia="zh-CN"/>
        </w:rPr>
        <w:t>比选申请</w:t>
      </w:r>
      <w:r>
        <w:rPr>
          <w:rFonts w:hint="eastAsia" w:ascii="宋体" w:hAnsi="宋体" w:eastAsia="宋体" w:cs="宋体"/>
          <w:sz w:val="21"/>
          <w:szCs w:val="21"/>
        </w:rPr>
        <w:t>人不符合相关条款规定</w:t>
      </w:r>
      <w:r>
        <w:rPr>
          <w:rFonts w:hint="eastAsia" w:ascii="宋体" w:hAnsi="宋体" w:eastAsia="宋体" w:cs="宋体"/>
          <w:sz w:val="21"/>
          <w:szCs w:val="21"/>
          <w:lang w:eastAsia="zh-CN"/>
        </w:rPr>
        <w:t>的，</w:t>
      </w:r>
      <w:r>
        <w:rPr>
          <w:rFonts w:hint="eastAsia" w:ascii="宋体" w:hAnsi="宋体" w:eastAsia="宋体" w:cs="宋体"/>
          <w:sz w:val="21"/>
          <w:szCs w:val="21"/>
        </w:rPr>
        <w:t>将对其相应内容报价进行修正。</w:t>
      </w:r>
    </w:p>
    <w:p>
      <w:pPr>
        <w:pStyle w:val="10"/>
        <w:keepNext w:val="0"/>
        <w:keepLines w:val="0"/>
        <w:pageBreakBefore w:val="0"/>
        <w:widowControl w:val="0"/>
        <w:numPr>
          <w:ilvl w:val="0"/>
          <w:numId w:val="0"/>
        </w:numPr>
        <w:kinsoku/>
        <w:wordWrap/>
        <w:overflowPunct/>
        <w:topLinePunct w:val="0"/>
        <w:bidi w:val="0"/>
        <w:adjustRightInd/>
        <w:snapToGrid/>
        <w:spacing w:line="500"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hAnsi="宋体" w:cs="宋体"/>
          <w:sz w:val="21"/>
          <w:szCs w:val="21"/>
          <w:lang w:val="en-US" w:eastAsia="zh-CN"/>
        </w:rPr>
        <w:t>比选申请</w:t>
      </w:r>
      <w:r>
        <w:rPr>
          <w:rFonts w:hint="eastAsia" w:ascii="宋体" w:hAnsi="宋体" w:eastAsia="宋体" w:cs="宋体"/>
          <w:sz w:val="21"/>
          <w:szCs w:val="21"/>
        </w:rPr>
        <w:t>报价有算术错误的，评</w:t>
      </w:r>
      <w:r>
        <w:rPr>
          <w:rFonts w:hint="eastAsia" w:hAnsi="宋体" w:cs="宋体"/>
          <w:sz w:val="21"/>
          <w:szCs w:val="21"/>
          <w:lang w:val="en-US" w:eastAsia="zh-CN"/>
        </w:rPr>
        <w:t>审</w:t>
      </w:r>
      <w:r>
        <w:rPr>
          <w:rFonts w:hint="eastAsia" w:ascii="宋体" w:hAnsi="宋体" w:eastAsia="宋体" w:cs="宋体"/>
          <w:sz w:val="21"/>
          <w:szCs w:val="21"/>
        </w:rPr>
        <w:t>委员会按以下原则对</w:t>
      </w:r>
      <w:r>
        <w:rPr>
          <w:rFonts w:hint="eastAsia" w:hAnsi="宋体" w:cs="宋体"/>
          <w:sz w:val="21"/>
          <w:szCs w:val="21"/>
          <w:lang w:val="en-US" w:eastAsia="zh-CN"/>
        </w:rPr>
        <w:t>比选申请</w:t>
      </w:r>
      <w:r>
        <w:rPr>
          <w:rFonts w:hint="eastAsia" w:ascii="宋体" w:hAnsi="宋体" w:eastAsia="宋体" w:cs="宋体"/>
          <w:sz w:val="21"/>
          <w:szCs w:val="21"/>
        </w:rPr>
        <w:t>报价进行修正，修正</w:t>
      </w:r>
      <w:r>
        <w:rPr>
          <w:rFonts w:hint="eastAsia" w:ascii="宋体" w:hAnsi="宋体" w:eastAsia="宋体" w:cs="宋体"/>
          <w:sz w:val="21"/>
          <w:szCs w:val="21"/>
          <w:lang w:eastAsia="zh-CN"/>
        </w:rPr>
        <w:t>后</w:t>
      </w:r>
      <w:r>
        <w:rPr>
          <w:rFonts w:hint="eastAsia" w:ascii="宋体" w:hAnsi="宋体" w:eastAsia="宋体" w:cs="宋体"/>
          <w:sz w:val="21"/>
          <w:szCs w:val="21"/>
        </w:rPr>
        <w:t>的价格经</w:t>
      </w:r>
      <w:r>
        <w:rPr>
          <w:rFonts w:hint="eastAsia" w:ascii="宋体" w:hAnsi="宋体" w:eastAsia="宋体" w:cs="宋体"/>
          <w:sz w:val="21"/>
          <w:szCs w:val="21"/>
          <w:lang w:eastAsia="zh-CN"/>
        </w:rPr>
        <w:t>比选申请</w:t>
      </w:r>
      <w:r>
        <w:rPr>
          <w:rFonts w:hint="eastAsia" w:ascii="宋体" w:hAnsi="宋体" w:eastAsia="宋体" w:cs="宋体"/>
          <w:sz w:val="21"/>
          <w:szCs w:val="21"/>
        </w:rPr>
        <w:t>人书面确认后具有约束力。</w:t>
      </w:r>
      <w:r>
        <w:rPr>
          <w:rFonts w:hint="eastAsia" w:ascii="宋体" w:hAnsi="宋体" w:eastAsia="宋体" w:cs="宋体"/>
          <w:sz w:val="21"/>
          <w:szCs w:val="21"/>
          <w:lang w:eastAsia="zh-CN"/>
        </w:rPr>
        <w:t>比选申请</w:t>
      </w:r>
      <w:r>
        <w:rPr>
          <w:rFonts w:hint="eastAsia" w:ascii="宋体" w:hAnsi="宋体" w:eastAsia="宋体" w:cs="宋体"/>
          <w:sz w:val="21"/>
          <w:szCs w:val="21"/>
        </w:rPr>
        <w:t>不接受修正价格的，其</w:t>
      </w:r>
      <w:r>
        <w:rPr>
          <w:rFonts w:hint="eastAsia" w:hAnsi="宋体" w:cs="宋体"/>
          <w:sz w:val="21"/>
          <w:szCs w:val="21"/>
          <w:lang w:val="en-US" w:eastAsia="zh-CN"/>
        </w:rPr>
        <w:t>比选申请</w:t>
      </w:r>
      <w:r>
        <w:rPr>
          <w:rFonts w:hint="eastAsia" w:ascii="宋体" w:hAnsi="宋体" w:eastAsia="宋体" w:cs="宋体"/>
          <w:sz w:val="21"/>
          <w:szCs w:val="21"/>
        </w:rPr>
        <w:t>作废标处理。</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a比选申请</w:t>
      </w:r>
      <w:r>
        <w:rPr>
          <w:rFonts w:hint="eastAsia" w:ascii="宋体" w:hAnsi="宋体" w:eastAsia="宋体" w:cs="宋体"/>
          <w:sz w:val="21"/>
          <w:szCs w:val="21"/>
        </w:rPr>
        <w:t>文件中的大写金额与小写金额不一致的，以大写金额为准；</w:t>
      </w:r>
    </w:p>
    <w:p>
      <w:pPr>
        <w:pStyle w:val="10"/>
        <w:keepNext w:val="0"/>
        <w:keepLines w:val="0"/>
        <w:pageBreakBefore w:val="0"/>
        <w:widowControl w:val="0"/>
        <w:kinsoku/>
        <w:wordWrap/>
        <w:overflowPunct/>
        <w:topLinePunct w:val="0"/>
        <w:bidi w:val="0"/>
        <w:adjustRightInd/>
        <w:snapToGrid/>
        <w:spacing w:line="50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总价金额与依据单价计算出的结果不一致的，以单价金额为准修正总价，但单价金额小数点有明显错误的除外。</w:t>
      </w:r>
    </w:p>
    <w:p>
      <w:pPr>
        <w:pStyle w:val="10"/>
        <w:keepNext w:val="0"/>
        <w:keepLines w:val="0"/>
        <w:pageBreakBefore w:val="0"/>
        <w:widowControl w:val="0"/>
        <w:kinsoku/>
        <w:wordWrap/>
        <w:overflowPunct/>
        <w:topLinePunct w:val="0"/>
        <w:bidi w:val="0"/>
        <w:adjustRightInd/>
        <w:snapToGrid/>
        <w:spacing w:line="500" w:lineRule="exact"/>
        <w:ind w:firstLine="420"/>
        <w:textAlignment w:val="auto"/>
        <w:rPr>
          <w:rFonts w:hint="eastAsia" w:ascii="宋体" w:hAnsi="宋体" w:eastAsia="宋体" w:cs="宋体"/>
          <w:sz w:val="21"/>
          <w:szCs w:val="21"/>
        </w:rPr>
      </w:pP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lang w:eastAsia="zh-CN"/>
        </w:rPr>
        <w:t>）</w:t>
      </w:r>
      <w:r>
        <w:rPr>
          <w:rFonts w:hint="eastAsia" w:ascii="宋体" w:hAnsi="宋体" w:eastAsia="宋体" w:cs="宋体"/>
          <w:sz w:val="21"/>
          <w:szCs w:val="21"/>
        </w:rPr>
        <w:t>评</w:t>
      </w:r>
      <w:r>
        <w:rPr>
          <w:rFonts w:hint="eastAsia" w:hAnsi="宋体" w:cs="宋体"/>
          <w:sz w:val="21"/>
          <w:szCs w:val="21"/>
          <w:lang w:val="en-US" w:eastAsia="zh-CN"/>
        </w:rPr>
        <w:t>标</w:t>
      </w:r>
      <w:r>
        <w:rPr>
          <w:rFonts w:hint="eastAsia" w:ascii="宋体" w:hAnsi="宋体" w:eastAsia="宋体" w:cs="宋体"/>
          <w:sz w:val="21"/>
          <w:szCs w:val="21"/>
        </w:rPr>
        <w:t>委员会发现</w:t>
      </w:r>
      <w:r>
        <w:rPr>
          <w:rFonts w:hint="eastAsia" w:ascii="宋体" w:hAnsi="宋体" w:eastAsia="宋体" w:cs="宋体"/>
          <w:sz w:val="21"/>
          <w:szCs w:val="21"/>
          <w:lang w:eastAsia="zh-CN"/>
        </w:rPr>
        <w:t>比选申请</w:t>
      </w:r>
      <w:r>
        <w:rPr>
          <w:rFonts w:hint="eastAsia" w:ascii="宋体" w:hAnsi="宋体" w:eastAsia="宋体" w:cs="宋体"/>
          <w:sz w:val="21"/>
          <w:szCs w:val="21"/>
        </w:rPr>
        <w:t>人的报价明显低于其他</w:t>
      </w:r>
      <w:r>
        <w:rPr>
          <w:rFonts w:hint="eastAsia" w:hAnsi="宋体" w:cs="宋体"/>
          <w:sz w:val="21"/>
          <w:szCs w:val="21"/>
          <w:lang w:val="en-US" w:eastAsia="zh-CN"/>
        </w:rPr>
        <w:t>比选申请</w:t>
      </w:r>
      <w:r>
        <w:rPr>
          <w:rFonts w:hint="eastAsia" w:ascii="宋体" w:hAnsi="宋体" w:eastAsia="宋体" w:cs="宋体"/>
          <w:sz w:val="21"/>
          <w:szCs w:val="21"/>
        </w:rPr>
        <w:t>报价，使得其</w:t>
      </w:r>
      <w:r>
        <w:rPr>
          <w:rFonts w:hint="eastAsia" w:hAnsi="宋体" w:cs="宋体"/>
          <w:sz w:val="21"/>
          <w:szCs w:val="21"/>
          <w:lang w:val="en-US" w:eastAsia="zh-CN"/>
        </w:rPr>
        <w:t>比选申请</w:t>
      </w:r>
      <w:r>
        <w:rPr>
          <w:rFonts w:hint="eastAsia" w:ascii="宋体" w:hAnsi="宋体" w:eastAsia="宋体" w:cs="宋体"/>
          <w:sz w:val="21"/>
          <w:szCs w:val="21"/>
        </w:rPr>
        <w:t>报价可能低于其成本的，应当要求该</w:t>
      </w:r>
      <w:r>
        <w:rPr>
          <w:rFonts w:hint="eastAsia" w:ascii="宋体" w:hAnsi="宋体" w:eastAsia="宋体" w:cs="宋体"/>
          <w:sz w:val="21"/>
          <w:szCs w:val="21"/>
          <w:lang w:eastAsia="zh-CN"/>
        </w:rPr>
        <w:t>比选申请</w:t>
      </w:r>
      <w:r>
        <w:rPr>
          <w:rFonts w:hint="eastAsia" w:ascii="宋体" w:hAnsi="宋体" w:eastAsia="宋体" w:cs="宋体"/>
          <w:sz w:val="21"/>
          <w:szCs w:val="21"/>
        </w:rPr>
        <w:t>人作出书面说明并提供相应的证明材料。</w:t>
      </w:r>
      <w:r>
        <w:rPr>
          <w:rFonts w:hint="eastAsia" w:ascii="宋体" w:hAnsi="宋体" w:eastAsia="宋体" w:cs="宋体"/>
          <w:sz w:val="21"/>
          <w:szCs w:val="21"/>
          <w:lang w:eastAsia="zh-CN"/>
        </w:rPr>
        <w:t>比选申请</w:t>
      </w:r>
      <w:r>
        <w:rPr>
          <w:rFonts w:hint="eastAsia" w:ascii="宋体" w:hAnsi="宋体" w:eastAsia="宋体" w:cs="宋体"/>
          <w:sz w:val="21"/>
          <w:szCs w:val="21"/>
        </w:rPr>
        <w:t>人不能合理说明或者不能提供相应证明材料的，由评</w:t>
      </w:r>
      <w:r>
        <w:rPr>
          <w:rFonts w:hint="eastAsia" w:hAnsi="宋体" w:cs="宋体"/>
          <w:sz w:val="21"/>
          <w:szCs w:val="21"/>
          <w:lang w:val="en-US" w:eastAsia="zh-CN"/>
        </w:rPr>
        <w:t>标</w:t>
      </w:r>
      <w:r>
        <w:rPr>
          <w:rFonts w:hint="eastAsia" w:ascii="宋体" w:hAnsi="宋体" w:eastAsia="宋体" w:cs="宋体"/>
          <w:sz w:val="21"/>
          <w:szCs w:val="21"/>
        </w:rPr>
        <w:t>委员会认定该</w:t>
      </w:r>
      <w:r>
        <w:rPr>
          <w:rFonts w:hint="eastAsia" w:ascii="宋体" w:hAnsi="宋体" w:eastAsia="宋体" w:cs="宋体"/>
          <w:sz w:val="21"/>
          <w:szCs w:val="21"/>
          <w:lang w:eastAsia="zh-CN"/>
        </w:rPr>
        <w:t>比选申请</w:t>
      </w:r>
      <w:r>
        <w:rPr>
          <w:rFonts w:hint="eastAsia" w:ascii="宋体" w:hAnsi="宋体" w:eastAsia="宋体" w:cs="宋体"/>
          <w:sz w:val="21"/>
          <w:szCs w:val="21"/>
        </w:rPr>
        <w:t>人以低于成本报价竟标，其</w:t>
      </w:r>
      <w:r>
        <w:rPr>
          <w:rFonts w:hint="eastAsia" w:hAnsi="宋体" w:cs="宋体"/>
          <w:sz w:val="21"/>
          <w:szCs w:val="21"/>
          <w:lang w:val="en-US" w:eastAsia="zh-CN"/>
        </w:rPr>
        <w:t>比选申请</w:t>
      </w:r>
      <w:r>
        <w:rPr>
          <w:rFonts w:hint="eastAsia" w:ascii="宋体" w:hAnsi="宋体" w:eastAsia="宋体" w:cs="宋体"/>
          <w:sz w:val="21"/>
          <w:szCs w:val="21"/>
        </w:rPr>
        <w:t>作废</w:t>
      </w:r>
      <w:r>
        <w:rPr>
          <w:rFonts w:hint="eastAsia" w:hAnsi="宋体" w:cs="宋体"/>
          <w:sz w:val="21"/>
          <w:szCs w:val="21"/>
          <w:lang w:val="en-US" w:eastAsia="zh-CN"/>
        </w:rPr>
        <w:t>比选</w:t>
      </w:r>
      <w:r>
        <w:rPr>
          <w:rFonts w:hint="eastAsia" w:ascii="宋体" w:hAnsi="宋体" w:eastAsia="宋体" w:cs="宋体"/>
          <w:sz w:val="21"/>
          <w:szCs w:val="21"/>
        </w:rPr>
        <w:t xml:space="preserve">处理。 </w:t>
      </w:r>
    </w:p>
    <w:p>
      <w:pPr>
        <w:pStyle w:val="10"/>
        <w:keepNext w:val="0"/>
        <w:keepLines w:val="0"/>
        <w:pageBreakBefore w:val="0"/>
        <w:widowControl w:val="0"/>
        <w:kinsoku/>
        <w:wordWrap/>
        <w:overflowPunct/>
        <w:topLinePunct w:val="0"/>
        <w:bidi w:val="0"/>
        <w:adjustRightInd/>
        <w:snapToGrid/>
        <w:spacing w:line="5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4.</w:t>
      </w:r>
      <w:r>
        <w:rPr>
          <w:rFonts w:hint="eastAsia" w:hAnsi="宋体" w:cs="宋体"/>
          <w:b/>
          <w:sz w:val="21"/>
          <w:szCs w:val="21"/>
          <w:lang w:val="en-US" w:eastAsia="zh-CN"/>
        </w:rPr>
        <w:t>比选申请</w:t>
      </w:r>
      <w:r>
        <w:rPr>
          <w:rFonts w:hint="eastAsia" w:ascii="宋体" w:hAnsi="宋体" w:eastAsia="宋体" w:cs="宋体"/>
          <w:b/>
          <w:sz w:val="21"/>
          <w:szCs w:val="21"/>
        </w:rPr>
        <w:t>文件的澄清和补正</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在评</w:t>
      </w:r>
      <w:r>
        <w:rPr>
          <w:rFonts w:hint="eastAsia" w:hAnsi="宋体" w:cs="宋体"/>
          <w:sz w:val="21"/>
          <w:szCs w:val="21"/>
          <w:lang w:val="en-US" w:eastAsia="zh-CN"/>
        </w:rPr>
        <w:t>审</w:t>
      </w:r>
      <w:r>
        <w:rPr>
          <w:rFonts w:hint="eastAsia" w:ascii="宋体" w:hAnsi="宋体" w:eastAsia="宋体" w:cs="宋体"/>
          <w:sz w:val="21"/>
          <w:szCs w:val="21"/>
        </w:rPr>
        <w:t>过程中，评</w:t>
      </w:r>
      <w:r>
        <w:rPr>
          <w:rFonts w:hint="eastAsia" w:hAnsi="宋体" w:cs="宋体"/>
          <w:sz w:val="21"/>
          <w:szCs w:val="21"/>
          <w:lang w:val="en-US" w:eastAsia="zh-CN"/>
        </w:rPr>
        <w:t>标</w:t>
      </w:r>
      <w:r>
        <w:rPr>
          <w:rFonts w:hint="eastAsia" w:ascii="宋体" w:hAnsi="宋体" w:eastAsia="宋体" w:cs="宋体"/>
          <w:sz w:val="21"/>
          <w:szCs w:val="21"/>
        </w:rPr>
        <w:t>委员会可以书面形式要求</w:t>
      </w:r>
      <w:r>
        <w:rPr>
          <w:rFonts w:hint="eastAsia" w:ascii="宋体" w:hAnsi="宋体" w:eastAsia="宋体" w:cs="宋体"/>
          <w:sz w:val="21"/>
          <w:szCs w:val="21"/>
          <w:lang w:eastAsia="zh-CN"/>
        </w:rPr>
        <w:t>比选申请</w:t>
      </w:r>
      <w:r>
        <w:rPr>
          <w:rFonts w:hint="eastAsia" w:ascii="宋体" w:hAnsi="宋体" w:eastAsia="宋体" w:cs="宋体"/>
          <w:sz w:val="21"/>
          <w:szCs w:val="21"/>
        </w:rPr>
        <w:t>人对所提交的</w:t>
      </w:r>
      <w:r>
        <w:rPr>
          <w:rFonts w:hint="eastAsia" w:ascii="宋体" w:hAnsi="宋体" w:eastAsia="宋体" w:cs="宋体"/>
          <w:sz w:val="21"/>
          <w:szCs w:val="21"/>
          <w:lang w:eastAsia="zh-CN"/>
        </w:rPr>
        <w:t>比选申请</w:t>
      </w:r>
      <w:r>
        <w:rPr>
          <w:rFonts w:hint="eastAsia" w:ascii="宋体" w:hAnsi="宋体" w:eastAsia="宋体" w:cs="宋体"/>
          <w:sz w:val="21"/>
          <w:szCs w:val="21"/>
        </w:rPr>
        <w:t>文件中不明确的内容进行书面澄清或说明，或者对细微偏差进行补正。评</w:t>
      </w:r>
      <w:r>
        <w:rPr>
          <w:rFonts w:hint="eastAsia" w:hAnsi="宋体" w:cs="宋体"/>
          <w:sz w:val="21"/>
          <w:szCs w:val="21"/>
          <w:lang w:val="en-US" w:eastAsia="zh-CN"/>
        </w:rPr>
        <w:t>标</w:t>
      </w:r>
      <w:r>
        <w:rPr>
          <w:rFonts w:hint="eastAsia" w:ascii="宋体" w:hAnsi="宋体" w:eastAsia="宋体" w:cs="宋体"/>
          <w:sz w:val="21"/>
          <w:szCs w:val="21"/>
        </w:rPr>
        <w:t>委员会不接受</w:t>
      </w:r>
      <w:r>
        <w:rPr>
          <w:rFonts w:hint="eastAsia" w:ascii="宋体" w:hAnsi="宋体" w:eastAsia="宋体" w:cs="宋体"/>
          <w:sz w:val="21"/>
          <w:szCs w:val="21"/>
          <w:lang w:eastAsia="zh-CN"/>
        </w:rPr>
        <w:t>比选申请</w:t>
      </w:r>
      <w:r>
        <w:rPr>
          <w:rFonts w:hint="eastAsia" w:ascii="宋体" w:hAnsi="宋体" w:eastAsia="宋体" w:cs="宋体"/>
          <w:sz w:val="21"/>
          <w:szCs w:val="21"/>
        </w:rPr>
        <w:t>人主动提出的澄清、说明或补正。</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澄清、说明和补正不得改变</w:t>
      </w:r>
      <w:r>
        <w:rPr>
          <w:rFonts w:hint="eastAsia" w:hAnsi="宋体" w:cs="宋体"/>
          <w:sz w:val="21"/>
          <w:szCs w:val="21"/>
          <w:lang w:val="en-US" w:eastAsia="zh-CN"/>
        </w:rPr>
        <w:t>比选申请</w:t>
      </w:r>
      <w:r>
        <w:rPr>
          <w:rFonts w:hint="eastAsia" w:ascii="宋体" w:hAnsi="宋体" w:eastAsia="宋体" w:cs="宋体"/>
          <w:sz w:val="21"/>
          <w:szCs w:val="21"/>
        </w:rPr>
        <w:t>文件的实质性内容(算术性错误修正的除外)。</w:t>
      </w:r>
      <w:r>
        <w:rPr>
          <w:rFonts w:hint="eastAsia" w:ascii="宋体" w:hAnsi="宋体" w:eastAsia="宋体" w:cs="宋体"/>
          <w:sz w:val="21"/>
          <w:szCs w:val="21"/>
          <w:lang w:eastAsia="zh-CN"/>
        </w:rPr>
        <w:t>比选申请</w:t>
      </w:r>
      <w:r>
        <w:rPr>
          <w:rFonts w:hint="eastAsia" w:ascii="宋体" w:hAnsi="宋体" w:eastAsia="宋体" w:cs="宋体"/>
          <w:sz w:val="21"/>
          <w:szCs w:val="21"/>
        </w:rPr>
        <w:t>人的书面澄清、说明和补正属于</w:t>
      </w:r>
      <w:r>
        <w:rPr>
          <w:rFonts w:hint="eastAsia" w:ascii="宋体" w:hAnsi="宋体" w:eastAsia="宋体" w:cs="宋体"/>
          <w:sz w:val="21"/>
          <w:szCs w:val="21"/>
          <w:lang w:eastAsia="zh-CN"/>
        </w:rPr>
        <w:t>比选申请</w:t>
      </w:r>
      <w:r>
        <w:rPr>
          <w:rFonts w:hint="eastAsia" w:ascii="宋体" w:hAnsi="宋体" w:eastAsia="宋体" w:cs="宋体"/>
          <w:sz w:val="21"/>
          <w:szCs w:val="21"/>
        </w:rPr>
        <w:t>文件的组成部分。</w:t>
      </w:r>
    </w:p>
    <w:p>
      <w:pPr>
        <w:pStyle w:val="10"/>
        <w:keepNext w:val="0"/>
        <w:keepLines w:val="0"/>
        <w:pageBreakBefore w:val="0"/>
        <w:widowControl w:val="0"/>
        <w:kinsoku/>
        <w:wordWrap/>
        <w:overflowPunct/>
        <w:topLinePunct w:val="0"/>
        <w:bidi w:val="0"/>
        <w:adjustRightInd/>
        <w:snapToGrid/>
        <w:spacing w:line="50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评</w:t>
      </w:r>
      <w:r>
        <w:rPr>
          <w:rFonts w:hint="eastAsia" w:hAnsi="宋体" w:cs="宋体"/>
          <w:sz w:val="21"/>
          <w:szCs w:val="21"/>
          <w:lang w:val="en-US" w:eastAsia="zh-CN"/>
        </w:rPr>
        <w:t>标</w:t>
      </w:r>
      <w:r>
        <w:rPr>
          <w:rFonts w:hint="eastAsia" w:ascii="宋体" w:hAnsi="宋体" w:eastAsia="宋体" w:cs="宋体"/>
          <w:sz w:val="21"/>
          <w:szCs w:val="21"/>
        </w:rPr>
        <w:t>委员会对</w:t>
      </w:r>
      <w:r>
        <w:rPr>
          <w:rFonts w:hint="eastAsia" w:ascii="宋体" w:hAnsi="宋体" w:eastAsia="宋体" w:cs="宋体"/>
          <w:sz w:val="21"/>
          <w:szCs w:val="21"/>
          <w:lang w:eastAsia="zh-CN"/>
        </w:rPr>
        <w:t>比选申请</w:t>
      </w:r>
      <w:r>
        <w:rPr>
          <w:rFonts w:hint="eastAsia" w:ascii="宋体" w:hAnsi="宋体" w:eastAsia="宋体" w:cs="宋体"/>
          <w:sz w:val="21"/>
          <w:szCs w:val="21"/>
        </w:rPr>
        <w:t>人提交的澄清、说明或补正有疑问的，可以要求</w:t>
      </w:r>
      <w:r>
        <w:rPr>
          <w:rFonts w:hint="eastAsia" w:ascii="宋体" w:hAnsi="宋体" w:eastAsia="宋体" w:cs="宋体"/>
          <w:sz w:val="21"/>
          <w:szCs w:val="21"/>
          <w:lang w:eastAsia="zh-CN"/>
        </w:rPr>
        <w:t>比选申请</w:t>
      </w:r>
      <w:r>
        <w:rPr>
          <w:rFonts w:hint="eastAsia" w:ascii="宋体" w:hAnsi="宋体" w:eastAsia="宋体" w:cs="宋体"/>
          <w:sz w:val="21"/>
          <w:szCs w:val="21"/>
        </w:rPr>
        <w:t>人进一步澄清、说明或补正，直至满足评</w:t>
      </w:r>
      <w:r>
        <w:rPr>
          <w:rFonts w:hint="eastAsia" w:hAnsi="宋体" w:cs="宋体"/>
          <w:sz w:val="21"/>
          <w:szCs w:val="21"/>
          <w:lang w:val="en-US" w:eastAsia="zh-CN"/>
        </w:rPr>
        <w:t>标</w:t>
      </w:r>
      <w:r>
        <w:rPr>
          <w:rFonts w:hint="eastAsia" w:ascii="宋体" w:hAnsi="宋体" w:eastAsia="宋体" w:cs="宋体"/>
          <w:sz w:val="21"/>
          <w:szCs w:val="21"/>
        </w:rPr>
        <w:t xml:space="preserve">委员会的要求。 </w:t>
      </w:r>
    </w:p>
    <w:p>
      <w:pPr>
        <w:pStyle w:val="10"/>
        <w:keepNext w:val="0"/>
        <w:keepLines w:val="0"/>
        <w:pageBreakBefore w:val="0"/>
        <w:widowControl w:val="0"/>
        <w:kinsoku/>
        <w:wordWrap/>
        <w:overflowPunct/>
        <w:topLinePunct w:val="0"/>
        <w:bidi w:val="0"/>
        <w:adjustRightInd/>
        <w:snapToGrid/>
        <w:spacing w:line="5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lang w:eastAsia="zh-CN"/>
        </w:rPr>
        <w:t>三、</w:t>
      </w:r>
      <w:r>
        <w:rPr>
          <w:rFonts w:hint="eastAsia" w:ascii="宋体" w:hAnsi="宋体" w:eastAsia="宋体" w:cs="宋体"/>
          <w:b/>
          <w:sz w:val="21"/>
          <w:szCs w:val="21"/>
        </w:rPr>
        <w:t>评</w:t>
      </w:r>
      <w:r>
        <w:rPr>
          <w:rFonts w:hint="eastAsia" w:hAnsi="宋体" w:cs="宋体"/>
          <w:b/>
          <w:sz w:val="21"/>
          <w:szCs w:val="21"/>
          <w:lang w:val="en-US" w:eastAsia="zh-CN"/>
        </w:rPr>
        <w:t>审</w:t>
      </w:r>
      <w:r>
        <w:rPr>
          <w:rFonts w:hint="eastAsia" w:ascii="宋体" w:hAnsi="宋体" w:eastAsia="宋体" w:cs="宋体"/>
          <w:b/>
          <w:sz w:val="21"/>
          <w:szCs w:val="21"/>
        </w:rPr>
        <w:t>结果</w:t>
      </w:r>
    </w:p>
    <w:p>
      <w:pPr>
        <w:pStyle w:val="10"/>
        <w:keepNext w:val="0"/>
        <w:keepLines w:val="0"/>
        <w:pageBreakBefore w:val="0"/>
        <w:widowControl w:val="0"/>
        <w:kinsoku/>
        <w:wordWrap/>
        <w:overflowPunct/>
        <w:topLinePunct w:val="0"/>
        <w:bidi w:val="0"/>
        <w:adjustRightInd/>
        <w:snapToGrid/>
        <w:spacing w:line="50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评</w:t>
      </w:r>
      <w:r>
        <w:rPr>
          <w:rFonts w:hint="eastAsia" w:hAnsi="宋体" w:cs="宋体"/>
          <w:sz w:val="21"/>
          <w:szCs w:val="21"/>
          <w:lang w:val="en-US" w:eastAsia="zh-CN"/>
        </w:rPr>
        <w:t>标</w:t>
      </w:r>
      <w:r>
        <w:rPr>
          <w:rFonts w:hint="eastAsia" w:ascii="宋体" w:hAnsi="宋体" w:eastAsia="宋体" w:cs="宋体"/>
          <w:sz w:val="21"/>
          <w:szCs w:val="21"/>
        </w:rPr>
        <w:t>委员会按照经评审的价格由低到高的顺序推荐中</w:t>
      </w:r>
      <w:r>
        <w:rPr>
          <w:rFonts w:hint="eastAsia" w:hAnsi="宋体" w:cs="宋体"/>
          <w:sz w:val="21"/>
          <w:szCs w:val="21"/>
          <w:lang w:eastAsia="zh-CN"/>
        </w:rPr>
        <w:t>选</w:t>
      </w:r>
      <w:r>
        <w:rPr>
          <w:rFonts w:hint="eastAsia" w:ascii="宋体" w:hAnsi="宋体" w:eastAsia="宋体" w:cs="宋体"/>
          <w:sz w:val="21"/>
          <w:szCs w:val="21"/>
        </w:rPr>
        <w:t>候选人。</w:t>
      </w:r>
    </w:p>
    <w:p>
      <w:pPr>
        <w:pStyle w:val="10"/>
        <w:keepNext w:val="0"/>
        <w:keepLines w:val="0"/>
        <w:pageBreakBefore w:val="0"/>
        <w:widowControl w:val="0"/>
        <w:kinsoku/>
        <w:wordWrap/>
        <w:overflowPunct/>
        <w:topLinePunct w:val="0"/>
        <w:bidi w:val="0"/>
        <w:adjustRightInd/>
        <w:snapToGrid/>
        <w:spacing w:line="50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lang w:eastAsia="zh-CN"/>
        </w:rPr>
        <w:t>（二）</w:t>
      </w:r>
      <w:r>
        <w:rPr>
          <w:rFonts w:hint="eastAsia" w:ascii="宋体" w:hAnsi="宋体" w:eastAsia="宋体" w:cs="宋体"/>
          <w:sz w:val="21"/>
          <w:szCs w:val="21"/>
        </w:rPr>
        <w:t>评</w:t>
      </w:r>
      <w:r>
        <w:rPr>
          <w:rFonts w:hint="eastAsia" w:hAnsi="宋体" w:cs="宋体"/>
          <w:sz w:val="21"/>
          <w:szCs w:val="21"/>
          <w:lang w:val="en-US" w:eastAsia="zh-CN"/>
        </w:rPr>
        <w:t>标</w:t>
      </w:r>
      <w:r>
        <w:rPr>
          <w:rFonts w:hint="eastAsia" w:ascii="宋体" w:hAnsi="宋体" w:eastAsia="宋体" w:cs="宋体"/>
          <w:sz w:val="21"/>
          <w:szCs w:val="21"/>
        </w:rPr>
        <w:t>委员会完成评</w:t>
      </w:r>
      <w:r>
        <w:rPr>
          <w:rFonts w:hint="eastAsia" w:hAnsi="宋体" w:cs="宋体"/>
          <w:sz w:val="21"/>
          <w:szCs w:val="21"/>
          <w:lang w:val="en-US" w:eastAsia="zh-CN"/>
        </w:rPr>
        <w:t>审</w:t>
      </w:r>
      <w:r>
        <w:rPr>
          <w:rFonts w:hint="eastAsia" w:ascii="宋体" w:hAnsi="宋体" w:eastAsia="宋体" w:cs="宋体"/>
          <w:sz w:val="21"/>
          <w:szCs w:val="21"/>
        </w:rPr>
        <w:t>后，应当向</w:t>
      </w:r>
      <w:r>
        <w:rPr>
          <w:rFonts w:hint="eastAsia" w:ascii="宋体" w:hAnsi="宋体" w:eastAsia="宋体" w:cs="宋体"/>
          <w:sz w:val="21"/>
          <w:szCs w:val="21"/>
          <w:lang w:eastAsia="zh-CN"/>
        </w:rPr>
        <w:t>比选</w:t>
      </w:r>
      <w:r>
        <w:rPr>
          <w:rFonts w:hint="eastAsia" w:ascii="宋体" w:hAnsi="宋体" w:eastAsia="宋体" w:cs="宋体"/>
          <w:sz w:val="21"/>
          <w:szCs w:val="21"/>
        </w:rPr>
        <w:t>人提交书面评</w:t>
      </w:r>
      <w:r>
        <w:rPr>
          <w:rFonts w:hint="eastAsia" w:hAnsi="宋体" w:cs="宋体"/>
          <w:sz w:val="21"/>
          <w:szCs w:val="21"/>
          <w:lang w:val="en-US" w:eastAsia="zh-CN"/>
        </w:rPr>
        <w:t>标</w:t>
      </w:r>
      <w:r>
        <w:rPr>
          <w:rFonts w:hint="eastAsia" w:ascii="宋体" w:hAnsi="宋体" w:eastAsia="宋体" w:cs="宋体"/>
          <w:sz w:val="21"/>
          <w:szCs w:val="21"/>
        </w:rPr>
        <w:t>报告。</w:t>
      </w:r>
    </w:p>
    <w:p>
      <w:pPr>
        <w:keepNext w:val="0"/>
        <w:keepLines w:val="0"/>
        <w:pageBreakBefore w:val="0"/>
        <w:widowControl w:val="0"/>
        <w:numPr>
          <w:ilvl w:val="0"/>
          <w:numId w:val="0"/>
        </w:numPr>
        <w:kinsoku/>
        <w:wordWrap/>
        <w:overflowPunct/>
        <w:topLinePunct w:val="0"/>
        <w:bidi w:val="0"/>
        <w:adjustRightInd/>
        <w:snapToGrid/>
        <w:spacing w:line="500" w:lineRule="exact"/>
        <w:textAlignment w:val="auto"/>
        <w:rPr>
          <w:rFonts w:hint="eastAsia" w:ascii="宋体" w:hAnsi="宋体" w:eastAsia="宋体" w:cs="宋体"/>
          <w:b/>
          <w:sz w:val="21"/>
          <w:szCs w:val="21"/>
          <w:lang w:eastAsia="zh-CN"/>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rPr>
      </w:pPr>
    </w:p>
    <w:p>
      <w:pPr>
        <w:pStyle w:val="10"/>
        <w:spacing w:line="640" w:lineRule="exact"/>
        <w:ind w:left="0" w:leftChars="0" w:firstLine="0" w:firstLineChars="0"/>
        <w:jc w:val="center"/>
        <w:rPr>
          <w:rFonts w:hint="eastAsia" w:ascii="黑体" w:hAnsi="黑体" w:eastAsia="黑体" w:cs="黑体"/>
          <w:b w:val="0"/>
          <w:bCs/>
          <w:sz w:val="44"/>
          <w:szCs w:val="44"/>
          <w:lang w:val="en-US" w:eastAsia="zh-CN"/>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r>
        <w:rPr>
          <w:rFonts w:hint="eastAsia" w:ascii="黑体" w:hAnsi="黑体" w:eastAsia="黑体" w:cs="黑体"/>
          <w:b w:val="0"/>
          <w:bCs/>
          <w:sz w:val="44"/>
          <w:szCs w:val="44"/>
        </w:rPr>
        <w:t>第</w:t>
      </w:r>
      <w:r>
        <w:rPr>
          <w:rFonts w:hint="eastAsia" w:ascii="黑体" w:hAnsi="黑体" w:eastAsia="黑体" w:cs="黑体"/>
          <w:b w:val="0"/>
          <w:bCs/>
          <w:sz w:val="44"/>
          <w:szCs w:val="44"/>
          <w:lang w:val="en-US" w:eastAsia="zh-CN"/>
        </w:rPr>
        <w:t>四</w:t>
      </w:r>
      <w:r>
        <w:rPr>
          <w:rFonts w:hint="eastAsia" w:ascii="黑体" w:hAnsi="黑体" w:eastAsia="黑体" w:cs="黑体"/>
          <w:b w:val="0"/>
          <w:bCs/>
          <w:sz w:val="44"/>
          <w:szCs w:val="44"/>
          <w:lang w:eastAsia="zh-CN"/>
        </w:rPr>
        <w:t>章</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lang w:eastAsia="zh-CN"/>
        </w:rPr>
        <w:t>合同</w:t>
      </w:r>
      <w:r>
        <w:rPr>
          <w:rFonts w:hint="eastAsia" w:ascii="黑体" w:hAnsi="黑体" w:eastAsia="黑体" w:cs="黑体"/>
          <w:b w:val="0"/>
          <w:bCs/>
          <w:sz w:val="44"/>
          <w:szCs w:val="44"/>
          <w:lang w:val="en-US" w:eastAsia="zh-CN"/>
        </w:rPr>
        <w:t>条款及格式</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宋体" w:hAnsi="宋体" w:eastAsia="宋体" w:cs="宋体"/>
          <w:b w:val="0"/>
          <w:bCs w:val="0"/>
          <w:kern w:val="0"/>
          <w:sz w:val="32"/>
          <w:szCs w:val="32"/>
          <w:lang w:val="zh-CN" w:eastAsia="zh-CN" w:bidi="zh-CN"/>
        </w:rPr>
      </w:pP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宋体" w:hAnsi="宋体" w:eastAsia="宋体" w:cs="宋体"/>
          <w:b w:val="0"/>
          <w:bCs w:val="0"/>
          <w:kern w:val="0"/>
          <w:sz w:val="32"/>
          <w:szCs w:val="32"/>
          <w:lang w:val="zh-CN" w:eastAsia="zh-CN" w:bidi="zh-CN"/>
        </w:rPr>
      </w:pP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宋体" w:hAnsi="宋体" w:eastAsia="宋体" w:cs="宋体"/>
          <w:b w:val="0"/>
          <w:bCs w:val="0"/>
          <w:kern w:val="0"/>
          <w:sz w:val="32"/>
          <w:szCs w:val="32"/>
          <w:lang w:val="zh-CN" w:eastAsia="zh-CN" w:bidi="zh-CN"/>
        </w:rPr>
      </w:pP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宋体" w:hAnsi="宋体" w:eastAsia="宋体" w:cs="宋体"/>
          <w:b w:val="0"/>
          <w:bCs w:val="0"/>
          <w:kern w:val="0"/>
          <w:sz w:val="32"/>
          <w:szCs w:val="32"/>
          <w:lang w:val="zh-CN" w:eastAsia="zh-CN" w:bidi="zh-CN"/>
        </w:rPr>
      </w:pP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hAnsi="宋体" w:cs="宋体"/>
          <w:sz w:val="32"/>
          <w:szCs w:val="32"/>
          <w:lang w:val="en-US" w:eastAsia="zh-CN"/>
        </w:rPr>
      </w:pPr>
      <w:r>
        <w:rPr>
          <w:rFonts w:hint="eastAsia" w:hAnsi="宋体" w:cs="宋体"/>
          <w:sz w:val="32"/>
          <w:szCs w:val="32"/>
          <w:lang w:val="en-US" w:eastAsia="zh-CN"/>
        </w:rPr>
        <w:t>通用合同条款</w:t>
      </w:r>
    </w:p>
    <w:p>
      <w:pPr>
        <w:pStyle w:val="10"/>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hAnsi="宋体"/>
          <w:b w:val="0"/>
          <w:bCs/>
          <w:sz w:val="21"/>
          <w:szCs w:val="21"/>
          <w:lang w:eastAsia="zh-CN"/>
        </w:rPr>
      </w:pPr>
      <w:r>
        <w:rPr>
          <w:rFonts w:hint="eastAsia" w:hAnsi="宋体"/>
          <w:b w:val="0"/>
          <w:bCs/>
          <w:sz w:val="21"/>
          <w:szCs w:val="21"/>
          <w:lang w:eastAsia="zh-CN"/>
        </w:rPr>
        <w:t>本《通用合同条款》另见中华人民共和国交通运输部《公路工程标准施工招标招标文件》（2018年版</w:t>
      </w:r>
      <w:r>
        <w:rPr>
          <w:rFonts w:hint="eastAsia" w:hAnsi="宋体"/>
          <w:b w:val="0"/>
          <w:bCs/>
          <w:sz w:val="21"/>
          <w:szCs w:val="21"/>
          <w:lang w:val="en-US" w:eastAsia="zh-CN"/>
        </w:rPr>
        <w:t xml:space="preserve"> </w:t>
      </w:r>
      <w:r>
        <w:rPr>
          <w:rFonts w:hint="eastAsia" w:hAnsi="宋体"/>
          <w:b w:val="0"/>
          <w:bCs/>
          <w:sz w:val="21"/>
          <w:szCs w:val="21"/>
          <w:lang w:eastAsia="zh-CN"/>
        </w:rPr>
        <w:t>第一册），由</w:t>
      </w:r>
      <w:r>
        <w:rPr>
          <w:rFonts w:hint="eastAsia" w:hAnsi="宋体"/>
          <w:b w:val="0"/>
          <w:bCs/>
          <w:sz w:val="21"/>
          <w:szCs w:val="21"/>
          <w:lang w:val="en-US" w:eastAsia="zh-CN"/>
        </w:rPr>
        <w:t>比选申请</w:t>
      </w:r>
      <w:r>
        <w:rPr>
          <w:rFonts w:hint="eastAsia" w:hAnsi="宋体"/>
          <w:b w:val="0"/>
          <w:bCs/>
          <w:sz w:val="21"/>
          <w:szCs w:val="21"/>
          <w:lang w:eastAsia="zh-CN"/>
        </w:rPr>
        <w:t>人自行购买。</w:t>
      </w:r>
    </w:p>
    <w:p>
      <w:pPr>
        <w:pStyle w:val="10"/>
        <w:spacing w:line="640" w:lineRule="exact"/>
        <w:ind w:left="0" w:leftChars="0" w:firstLine="0" w:firstLineChars="0"/>
        <w:jc w:val="both"/>
        <w:rPr>
          <w:rFonts w:hint="eastAsia" w:ascii="黑体" w:hAnsi="黑体" w:eastAsia="黑体" w:cs="黑体"/>
          <w:b w:val="0"/>
          <w:bCs/>
          <w:sz w:val="44"/>
          <w:szCs w:val="44"/>
          <w:lang w:val="en-US" w:eastAsia="zh-CN"/>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p>
      <w:pPr>
        <w:pStyle w:val="10"/>
        <w:spacing w:line="440" w:lineRule="exact"/>
        <w:jc w:val="center"/>
        <w:rPr>
          <w:rFonts w:hint="eastAsia" w:hAnsi="宋体"/>
          <w:b/>
          <w:sz w:val="44"/>
        </w:rPr>
      </w:pPr>
      <w:r>
        <w:rPr>
          <w:rFonts w:hint="eastAsia" w:hAnsi="宋体"/>
          <w:b/>
          <w:sz w:val="44"/>
        </w:rPr>
        <w:t>合同专用条款</w:t>
      </w:r>
    </w:p>
    <w:p>
      <w:pPr>
        <w:pStyle w:val="10"/>
        <w:spacing w:line="440" w:lineRule="exact"/>
        <w:jc w:val="center"/>
        <w:rPr>
          <w:rFonts w:hint="eastAsia" w:hAnsi="宋体"/>
          <w:sz w:val="44"/>
        </w:rPr>
      </w:pPr>
    </w:p>
    <w:p>
      <w:pPr>
        <w:pStyle w:val="10"/>
        <w:spacing w:line="440" w:lineRule="exact"/>
        <w:ind w:firstLine="480" w:firstLineChars="200"/>
        <w:rPr>
          <w:rFonts w:hint="eastAsia" w:hAnsi="宋体"/>
          <w:sz w:val="24"/>
        </w:rPr>
      </w:pPr>
      <w:r>
        <w:rPr>
          <w:rFonts w:hint="eastAsia" w:hAnsi="宋体"/>
          <w:sz w:val="24"/>
        </w:rPr>
        <w:t>合同专用条款是对合同通用条款有关条款的修改和补充，报价人应对照合同通用条款中同一编号的条款一起阅读和理解。</w:t>
      </w:r>
    </w:p>
    <w:p>
      <w:pPr>
        <w:pStyle w:val="10"/>
        <w:spacing w:line="440" w:lineRule="exact"/>
        <w:ind w:firstLine="480" w:firstLineChars="200"/>
        <w:rPr>
          <w:rFonts w:hint="eastAsia" w:hAnsi="宋体"/>
          <w:sz w:val="24"/>
        </w:rPr>
      </w:pPr>
      <w:r>
        <w:rPr>
          <w:rFonts w:hint="eastAsia" w:hAnsi="宋体"/>
          <w:sz w:val="24"/>
        </w:rPr>
        <w:t>如果合同专用条款和合同通用条款之间有不一致之处，则应以合同专用条款为准。</w:t>
      </w:r>
    </w:p>
    <w:p>
      <w:pPr>
        <w:pStyle w:val="10"/>
        <w:spacing w:line="440" w:lineRule="exact"/>
        <w:ind w:firstLine="480" w:firstLineChars="200"/>
        <w:rPr>
          <w:rFonts w:hint="eastAsia" w:hAnsi="宋体"/>
          <w:sz w:val="24"/>
        </w:rPr>
      </w:pPr>
      <w:r>
        <w:rPr>
          <w:rFonts w:hint="eastAsia" w:hAnsi="宋体"/>
          <w:sz w:val="24"/>
        </w:rPr>
        <w:t>一、定义</w:t>
      </w:r>
    </w:p>
    <w:p>
      <w:pPr>
        <w:pStyle w:val="10"/>
        <w:spacing w:line="440" w:lineRule="exact"/>
        <w:ind w:firstLine="480" w:firstLineChars="200"/>
        <w:rPr>
          <w:rFonts w:hint="eastAsia" w:hAnsi="宋体"/>
          <w:sz w:val="24"/>
        </w:rPr>
      </w:pPr>
      <w:r>
        <w:rPr>
          <w:rFonts w:hint="eastAsia" w:hAnsi="宋体"/>
          <w:sz w:val="24"/>
        </w:rPr>
        <w:t>(1)</w:t>
      </w:r>
      <w:r>
        <w:rPr>
          <w:rFonts w:hint="eastAsia" w:hAnsi="宋体"/>
          <w:sz w:val="24"/>
          <w:lang w:eastAsia="zh-CN"/>
        </w:rPr>
        <w:t>发包人</w:t>
      </w:r>
      <w:r>
        <w:rPr>
          <w:rFonts w:hint="eastAsia" w:hAnsi="宋体"/>
          <w:sz w:val="24"/>
        </w:rPr>
        <w:t>：四川省川北高速公路股份有限公司、四川高速公路建设开发集团有限公司成都分公司</w:t>
      </w:r>
    </w:p>
    <w:p>
      <w:pPr>
        <w:pStyle w:val="10"/>
        <w:spacing w:line="440" w:lineRule="exact"/>
        <w:ind w:firstLine="480" w:firstLineChars="200"/>
        <w:rPr>
          <w:rFonts w:hint="eastAsia" w:hAnsi="宋体"/>
          <w:sz w:val="24"/>
        </w:rPr>
      </w:pPr>
      <w:r>
        <w:rPr>
          <w:rFonts w:hint="eastAsia" w:hAnsi="宋体"/>
          <w:sz w:val="24"/>
        </w:rPr>
        <w:t>(2)监理工程师：本项目不再询价监理单位，现场工作由广元管理处</w:t>
      </w:r>
      <w:r>
        <w:rPr>
          <w:rFonts w:hint="eastAsia" w:hAnsi="宋体"/>
          <w:sz w:val="24"/>
          <w:lang w:eastAsia="zh-CN"/>
        </w:rPr>
        <w:t>安全环保</w:t>
      </w:r>
      <w:r>
        <w:rPr>
          <w:rFonts w:hint="eastAsia" w:hAnsi="宋体"/>
          <w:sz w:val="24"/>
        </w:rPr>
        <w:t>科代为实施。</w:t>
      </w:r>
    </w:p>
    <w:p>
      <w:pPr>
        <w:pStyle w:val="10"/>
        <w:spacing w:line="440" w:lineRule="exact"/>
        <w:ind w:firstLine="480" w:firstLineChars="200"/>
        <w:rPr>
          <w:rFonts w:hint="eastAsia" w:hAnsi="宋体"/>
          <w:sz w:val="24"/>
        </w:rPr>
      </w:pPr>
      <w:r>
        <w:rPr>
          <w:rFonts w:hint="eastAsia" w:hAnsi="宋体"/>
          <w:sz w:val="24"/>
        </w:rPr>
        <w:t>二、 分包</w:t>
      </w:r>
    </w:p>
    <w:p>
      <w:pPr>
        <w:pStyle w:val="10"/>
        <w:spacing w:line="440" w:lineRule="exact"/>
        <w:ind w:firstLine="456" w:firstLineChars="200"/>
        <w:rPr>
          <w:rFonts w:hint="eastAsia" w:hAnsi="宋体"/>
          <w:spacing w:val="-6"/>
          <w:sz w:val="24"/>
        </w:rPr>
      </w:pPr>
      <w:r>
        <w:rPr>
          <w:rFonts w:hint="eastAsia" w:hAnsi="宋体"/>
          <w:spacing w:val="-6"/>
          <w:sz w:val="24"/>
        </w:rPr>
        <w:t>本工程项目不允许转包或分包。</w:t>
      </w:r>
    </w:p>
    <w:p>
      <w:pPr>
        <w:pStyle w:val="10"/>
        <w:spacing w:line="440" w:lineRule="exact"/>
        <w:ind w:firstLine="480" w:firstLineChars="200"/>
        <w:rPr>
          <w:rFonts w:hint="eastAsia" w:hAnsi="宋体"/>
          <w:sz w:val="24"/>
        </w:rPr>
      </w:pPr>
      <w:r>
        <w:rPr>
          <w:rFonts w:hint="eastAsia" w:hAnsi="宋体"/>
          <w:sz w:val="24"/>
        </w:rPr>
        <w:t>三、竣工文件</w:t>
      </w:r>
    </w:p>
    <w:p>
      <w:pPr>
        <w:pStyle w:val="10"/>
        <w:spacing w:line="440" w:lineRule="exact"/>
        <w:ind w:firstLine="480" w:firstLineChars="200"/>
        <w:rPr>
          <w:rFonts w:hint="eastAsia" w:hAnsi="宋体"/>
          <w:color w:val="00FF00"/>
          <w:sz w:val="24"/>
        </w:rPr>
      </w:pPr>
      <w:r>
        <w:rPr>
          <w:rFonts w:hint="eastAsia" w:hAnsi="宋体"/>
          <w:sz w:val="24"/>
        </w:rPr>
        <w:t>承包人应按</w:t>
      </w:r>
      <w:r>
        <w:rPr>
          <w:rFonts w:hint="eastAsia" w:hAnsi="宋体"/>
          <w:sz w:val="24"/>
          <w:lang w:eastAsia="zh-CN"/>
        </w:rPr>
        <w:t>发包人</w:t>
      </w:r>
      <w:r>
        <w:rPr>
          <w:rFonts w:hint="eastAsia" w:hAnsi="宋体"/>
          <w:sz w:val="24"/>
        </w:rPr>
        <w:t>有关规定及现行公路工程竣工文件编制办法要求，在工程完工时向</w:t>
      </w:r>
      <w:r>
        <w:rPr>
          <w:rFonts w:hint="eastAsia" w:hAnsi="宋体"/>
          <w:sz w:val="24"/>
          <w:lang w:eastAsia="zh-CN"/>
        </w:rPr>
        <w:t>发包人</w:t>
      </w:r>
      <w:r>
        <w:rPr>
          <w:rFonts w:hint="eastAsia" w:hAnsi="宋体"/>
          <w:sz w:val="24"/>
        </w:rPr>
        <w:t>提交竣工文件，经审查同意后，方能进行交工验收，所需费用由承包人承担。</w:t>
      </w:r>
    </w:p>
    <w:p>
      <w:pPr>
        <w:pStyle w:val="10"/>
        <w:spacing w:line="440" w:lineRule="exact"/>
        <w:ind w:firstLine="480" w:firstLineChars="200"/>
        <w:rPr>
          <w:rFonts w:hint="eastAsia" w:hAnsi="宋体"/>
          <w:sz w:val="24"/>
        </w:rPr>
      </w:pPr>
      <w:r>
        <w:rPr>
          <w:rFonts w:hint="eastAsia" w:hAnsi="宋体"/>
          <w:sz w:val="24"/>
        </w:rPr>
        <w:t>四、工程的保险</w:t>
      </w:r>
    </w:p>
    <w:p>
      <w:pPr>
        <w:tabs>
          <w:tab w:val="left" w:pos="3193"/>
        </w:tabs>
        <w:spacing w:line="440" w:lineRule="exact"/>
        <w:ind w:firstLine="480" w:firstLineChars="200"/>
        <w:rPr>
          <w:rFonts w:hint="eastAsia" w:ascii="宋体" w:hAnsi="宋体" w:cs="Courier New"/>
          <w:sz w:val="24"/>
          <w:szCs w:val="21"/>
        </w:rPr>
      </w:pPr>
      <w:r>
        <w:rPr>
          <w:rFonts w:hint="eastAsia" w:ascii="宋体" w:hAnsi="宋体"/>
          <w:sz w:val="24"/>
        </w:rPr>
        <w:t>（1）</w:t>
      </w:r>
      <w:r>
        <w:rPr>
          <w:rFonts w:ascii="宋体" w:hAnsi="宋体" w:cs="Courier New"/>
          <w:sz w:val="24"/>
          <w:szCs w:val="21"/>
        </w:rPr>
        <w:t>雇员的人身意外险是承包人须单独为本项目实施期间为履行合同所雇</w:t>
      </w:r>
      <w:r>
        <w:rPr>
          <w:rFonts w:hint="eastAsia" w:ascii="宋体" w:hAnsi="宋体" w:cs="Courier New"/>
          <w:sz w:val="24"/>
          <w:szCs w:val="21"/>
        </w:rPr>
        <w:t>用</w:t>
      </w:r>
      <w:r>
        <w:rPr>
          <w:rFonts w:ascii="宋体" w:hAnsi="宋体" w:cs="Courier New"/>
          <w:sz w:val="24"/>
          <w:szCs w:val="21"/>
        </w:rPr>
        <w:t>的全部人员，缴纳人身意外伤害险。</w:t>
      </w:r>
      <w:r>
        <w:rPr>
          <w:rFonts w:hint="eastAsia" w:ascii="宋体" w:hAnsi="宋体" w:cs="Courier New"/>
          <w:sz w:val="24"/>
          <w:szCs w:val="21"/>
        </w:rPr>
        <w:t>人生意外险投标人必须投保，</w:t>
      </w:r>
      <w:r>
        <w:rPr>
          <w:rFonts w:ascii="宋体" w:hAnsi="宋体" w:cs="Courier New"/>
          <w:sz w:val="24"/>
          <w:szCs w:val="21"/>
        </w:rPr>
        <w:t>且人身意外险的投保额不低于</w:t>
      </w:r>
      <w:r>
        <w:rPr>
          <w:rFonts w:hint="eastAsia" w:ascii="宋体" w:hAnsi="宋体" w:cs="Courier New"/>
          <w:sz w:val="24"/>
          <w:szCs w:val="21"/>
          <w:lang w:val="en-US" w:eastAsia="zh-CN"/>
        </w:rPr>
        <w:t>100</w:t>
      </w:r>
      <w:r>
        <w:rPr>
          <w:rFonts w:ascii="宋体" w:hAnsi="宋体" w:cs="Courier New"/>
          <w:sz w:val="24"/>
          <w:szCs w:val="21"/>
        </w:rPr>
        <w:t>万元/人</w:t>
      </w:r>
      <w:r>
        <w:rPr>
          <w:rFonts w:hint="eastAsia" w:ascii="宋体" w:hAnsi="宋体" w:cs="Courier New"/>
          <w:sz w:val="24"/>
          <w:szCs w:val="21"/>
        </w:rPr>
        <w:t>。</w:t>
      </w:r>
    </w:p>
    <w:p>
      <w:pPr>
        <w:tabs>
          <w:tab w:val="left" w:pos="3193"/>
        </w:tabs>
        <w:spacing w:line="440" w:lineRule="exact"/>
        <w:ind w:firstLine="480" w:firstLineChars="200"/>
        <w:rPr>
          <w:rFonts w:hint="eastAsia" w:ascii="宋体" w:hAnsi="宋体" w:cs="Courier New"/>
          <w:sz w:val="24"/>
          <w:szCs w:val="21"/>
        </w:rPr>
      </w:pPr>
      <w:r>
        <w:rPr>
          <w:rFonts w:hint="eastAsia" w:ascii="宋体" w:hAnsi="宋体" w:cs="Courier New"/>
          <w:sz w:val="24"/>
          <w:szCs w:val="21"/>
        </w:rPr>
        <w:t>（2）因承包人未投保上述保险导致的本可赔付的责任无法获赔的，应当由承包人自行承担全部责任，发包人不承担任何责任。</w:t>
      </w:r>
    </w:p>
    <w:p>
      <w:pPr>
        <w:pStyle w:val="10"/>
        <w:spacing w:line="440" w:lineRule="exact"/>
        <w:ind w:firstLine="480" w:firstLineChars="200"/>
        <w:rPr>
          <w:rFonts w:hint="eastAsia" w:hAnsi="宋体"/>
          <w:sz w:val="24"/>
        </w:rPr>
      </w:pPr>
      <w:r>
        <w:rPr>
          <w:rFonts w:hint="eastAsia" w:hAnsi="宋体"/>
          <w:vanish/>
          <w:sz w:val="24"/>
        </w:rPr>
        <w:cr/>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vanish/>
          <w:sz w:val="24"/>
        </w:rPr>
        <w:pgNum/>
      </w:r>
      <w:r>
        <w:rPr>
          <w:rFonts w:hint="eastAsia" w:hAnsi="宋体"/>
          <w:sz w:val="24"/>
        </w:rPr>
        <w:t>五、材料、设备和操作工艺的质量</w:t>
      </w:r>
    </w:p>
    <w:p>
      <w:pPr>
        <w:pStyle w:val="10"/>
        <w:spacing w:line="440" w:lineRule="exact"/>
        <w:ind w:firstLine="480" w:firstLineChars="200"/>
        <w:rPr>
          <w:rFonts w:hint="eastAsia" w:hAnsi="宋体"/>
          <w:sz w:val="24"/>
        </w:rPr>
      </w:pPr>
      <w:r>
        <w:rPr>
          <w:rFonts w:hint="eastAsia" w:hAnsi="宋体"/>
          <w:sz w:val="24"/>
        </w:rPr>
        <w:t>（1）所有用于本工程项目的材料进场以前，承包人必须向</w:t>
      </w:r>
      <w:r>
        <w:rPr>
          <w:rFonts w:hint="eastAsia" w:hAnsi="宋体"/>
          <w:sz w:val="24"/>
          <w:lang w:eastAsia="zh-CN"/>
        </w:rPr>
        <w:t>发包人</w:t>
      </w:r>
      <w:r>
        <w:rPr>
          <w:rFonts w:hint="eastAsia" w:hAnsi="宋体"/>
          <w:sz w:val="24"/>
        </w:rPr>
        <w:t>提交生产厂商出具的质量合格证书和承包人检验证明材料，设备应满足本合同工程施工需要。</w:t>
      </w:r>
    </w:p>
    <w:p>
      <w:pPr>
        <w:pStyle w:val="10"/>
        <w:spacing w:line="440" w:lineRule="exact"/>
        <w:ind w:firstLine="480" w:firstLineChars="200"/>
        <w:rPr>
          <w:rFonts w:hint="eastAsia" w:hAnsi="宋体"/>
          <w:sz w:val="24"/>
        </w:rPr>
      </w:pPr>
      <w:r>
        <w:rPr>
          <w:rFonts w:hint="eastAsia" w:hAnsi="宋体"/>
          <w:sz w:val="24"/>
        </w:rPr>
        <w:t>（2）所有施工操作工艺均应符合相关技术规范，或</w:t>
      </w:r>
      <w:r>
        <w:rPr>
          <w:rFonts w:hint="eastAsia" w:hAnsi="宋体"/>
          <w:sz w:val="24"/>
          <w:lang w:eastAsia="zh-CN"/>
        </w:rPr>
        <w:t>发包人</w:t>
      </w:r>
      <w:r>
        <w:rPr>
          <w:rFonts w:hint="eastAsia" w:hAnsi="宋体"/>
          <w:sz w:val="24"/>
        </w:rPr>
        <w:t>的工作指令。</w:t>
      </w:r>
    </w:p>
    <w:p>
      <w:pPr>
        <w:pStyle w:val="10"/>
        <w:spacing w:line="440" w:lineRule="exact"/>
        <w:ind w:firstLine="480" w:firstLineChars="200"/>
        <w:rPr>
          <w:rFonts w:hint="eastAsia" w:hAnsi="宋体"/>
          <w:sz w:val="24"/>
        </w:rPr>
      </w:pPr>
      <w:r>
        <w:rPr>
          <w:rFonts w:hint="eastAsia" w:hAnsi="宋体"/>
          <w:sz w:val="24"/>
        </w:rPr>
        <w:t>六、缺陷责任期</w:t>
      </w:r>
    </w:p>
    <w:p>
      <w:pPr>
        <w:pStyle w:val="10"/>
        <w:spacing w:line="440" w:lineRule="exact"/>
        <w:ind w:firstLine="480" w:firstLineChars="200"/>
        <w:rPr>
          <w:rFonts w:hint="eastAsia" w:hAnsi="宋体"/>
          <w:sz w:val="24"/>
        </w:rPr>
      </w:pPr>
      <w:r>
        <w:rPr>
          <w:rFonts w:hint="eastAsia" w:hAnsi="宋体"/>
          <w:sz w:val="24"/>
        </w:rPr>
        <w:t>本项目缺陷责任期1年（以合同期截止日起算）。</w:t>
      </w:r>
    </w:p>
    <w:p>
      <w:pPr>
        <w:pStyle w:val="10"/>
        <w:spacing w:line="440" w:lineRule="exact"/>
        <w:ind w:firstLine="480" w:firstLineChars="200"/>
        <w:rPr>
          <w:rFonts w:hint="eastAsia" w:hAnsi="宋体"/>
          <w:sz w:val="24"/>
        </w:rPr>
      </w:pPr>
      <w:r>
        <w:rPr>
          <w:rFonts w:hint="eastAsia" w:hAnsi="宋体"/>
          <w:sz w:val="24"/>
          <w:lang w:eastAsia="zh-CN"/>
        </w:rPr>
        <w:t>七</w:t>
      </w:r>
      <w:r>
        <w:rPr>
          <w:rFonts w:hint="eastAsia" w:hAnsi="宋体"/>
          <w:sz w:val="24"/>
        </w:rPr>
        <w:t>、仲裁</w:t>
      </w:r>
    </w:p>
    <w:p>
      <w:pPr>
        <w:pStyle w:val="10"/>
        <w:spacing w:line="440" w:lineRule="exact"/>
        <w:ind w:firstLine="480" w:firstLineChars="200"/>
        <w:rPr>
          <w:rFonts w:hint="eastAsia" w:hAnsi="宋体"/>
          <w:sz w:val="24"/>
        </w:rPr>
      </w:pPr>
      <w:r>
        <w:rPr>
          <w:rFonts w:hint="eastAsia" w:hAnsi="宋体"/>
          <w:sz w:val="24"/>
        </w:rPr>
        <w:t>本合同纠纷的裁定机构为项目所在地广元市人民法院。如果</w:t>
      </w:r>
      <w:r>
        <w:rPr>
          <w:rFonts w:hint="eastAsia" w:hAnsi="宋体"/>
          <w:sz w:val="24"/>
          <w:lang w:eastAsia="zh-CN"/>
        </w:rPr>
        <w:t>发包人</w:t>
      </w:r>
      <w:r>
        <w:rPr>
          <w:rFonts w:hint="eastAsia" w:hAnsi="宋体"/>
          <w:sz w:val="24"/>
        </w:rPr>
        <w:t>与承包人在一些权益问题上未能达成一致意见，经双方的友好协商或上级调解均未能奏效，而且双方中的一方已就此纠纷事项通知另一方提出要求诉讼的意向，则可依据本款就合同纠纷向广元市人民法院起诉。起诉可在竣工之前或之后进行，但</w:t>
      </w:r>
      <w:r>
        <w:rPr>
          <w:rFonts w:hint="eastAsia" w:hAnsi="宋体"/>
          <w:sz w:val="24"/>
          <w:lang w:eastAsia="zh-CN"/>
        </w:rPr>
        <w:t>发包人</w:t>
      </w:r>
      <w:r>
        <w:rPr>
          <w:rFonts w:hint="eastAsia" w:hAnsi="宋体"/>
          <w:sz w:val="24"/>
        </w:rPr>
        <w:t>和承包人各自的义务不得因在工程实施期间进行诉讼而有所改变。如果诉讼是在终止合同的情况下进行的，则对合同工程应采取保护措施，诉讼费用由败诉方承担。</w:t>
      </w:r>
    </w:p>
    <w:p>
      <w:pPr>
        <w:pStyle w:val="10"/>
        <w:spacing w:line="440" w:lineRule="exact"/>
        <w:ind w:firstLine="480" w:firstLineChars="200"/>
        <w:rPr>
          <w:rFonts w:hint="eastAsia" w:hAnsi="宋体"/>
          <w:sz w:val="24"/>
        </w:rPr>
      </w:pPr>
      <w:r>
        <w:rPr>
          <w:rFonts w:hint="eastAsia" w:hAnsi="宋体"/>
          <w:sz w:val="24"/>
          <w:lang w:eastAsia="zh-CN"/>
        </w:rPr>
        <w:t>八</w:t>
      </w:r>
      <w:r>
        <w:rPr>
          <w:rFonts w:hint="eastAsia" w:hAnsi="宋体"/>
          <w:sz w:val="24"/>
        </w:rPr>
        <w:t>、税收</w:t>
      </w:r>
    </w:p>
    <w:p>
      <w:pPr>
        <w:pStyle w:val="10"/>
        <w:spacing w:line="440" w:lineRule="exact"/>
        <w:ind w:firstLine="480" w:firstLineChars="200"/>
        <w:rPr>
          <w:rFonts w:hAnsi="宋体" w:cs="Times New Roman"/>
          <w:color w:val="000000"/>
          <w:sz w:val="24"/>
        </w:rPr>
      </w:pPr>
      <w:r>
        <w:rPr>
          <w:rFonts w:hAnsi="宋体" w:cs="Times New Roman"/>
          <w:color w:val="000000"/>
          <w:sz w:val="24"/>
        </w:rPr>
        <w:t>报价人中</w:t>
      </w:r>
      <w:r>
        <w:rPr>
          <w:rFonts w:hint="eastAsia" w:hAnsi="宋体" w:cs="Times New Roman"/>
          <w:color w:val="000000"/>
          <w:sz w:val="24"/>
          <w:lang w:eastAsia="zh-CN"/>
        </w:rPr>
        <w:t>选</w:t>
      </w:r>
      <w:r>
        <w:rPr>
          <w:rFonts w:hAnsi="宋体" w:cs="Times New Roman"/>
          <w:color w:val="000000"/>
          <w:sz w:val="24"/>
        </w:rPr>
        <w:t>后应根据</w:t>
      </w:r>
      <w:r>
        <w:rPr>
          <w:rFonts w:hint="eastAsia" w:hAnsi="宋体" w:cs="Times New Roman"/>
          <w:color w:val="000000"/>
          <w:sz w:val="24"/>
        </w:rPr>
        <w:t>现行税收政策</w:t>
      </w:r>
      <w:r>
        <w:rPr>
          <w:rFonts w:hAnsi="宋体" w:cs="Times New Roman"/>
          <w:color w:val="000000"/>
          <w:sz w:val="24"/>
        </w:rPr>
        <w:t>由其自行</w:t>
      </w:r>
      <w:r>
        <w:rPr>
          <w:rFonts w:hint="eastAsia" w:hAnsi="宋体" w:cs="Times New Roman"/>
          <w:color w:val="000000"/>
          <w:sz w:val="24"/>
        </w:rPr>
        <w:t>缴纳相关税费，此项费用含在综合报价中，不单独报价。</w:t>
      </w:r>
    </w:p>
    <w:p>
      <w:pPr>
        <w:pStyle w:val="10"/>
        <w:spacing w:line="440" w:lineRule="exact"/>
        <w:ind w:firstLine="480" w:firstLineChars="200"/>
        <w:rPr>
          <w:rFonts w:hint="eastAsia" w:hAnsi="宋体"/>
          <w:sz w:val="24"/>
        </w:rPr>
      </w:pPr>
      <w:r>
        <w:rPr>
          <w:rFonts w:hint="eastAsia" w:hAnsi="宋体"/>
          <w:sz w:val="24"/>
          <w:lang w:eastAsia="zh-CN"/>
        </w:rPr>
        <w:t>九</w:t>
      </w:r>
      <w:r>
        <w:rPr>
          <w:rFonts w:hint="eastAsia" w:hAnsi="宋体"/>
          <w:sz w:val="24"/>
        </w:rPr>
        <w:t>、施工车辆通行费</w:t>
      </w:r>
    </w:p>
    <w:p>
      <w:pPr>
        <w:pStyle w:val="10"/>
        <w:spacing w:line="440" w:lineRule="exact"/>
        <w:ind w:firstLine="480" w:firstLineChars="200"/>
        <w:rPr>
          <w:rFonts w:hint="eastAsia" w:hAnsi="宋体"/>
          <w:sz w:val="24"/>
        </w:rPr>
      </w:pPr>
      <w:r>
        <w:rPr>
          <w:rFonts w:hint="eastAsia" w:hAnsi="宋体"/>
          <w:sz w:val="24"/>
        </w:rPr>
        <w:t>承包人在施工过程中所使用的工程、材料运输车辆，要求车况良好，禁止将不允许上高速公路作业的车辆作为工程车辆。为本工程的材料、设备运输经过所有收费公路的通行费用，由承包人</w:t>
      </w:r>
      <w:r>
        <w:rPr>
          <w:rFonts w:hint="eastAsia" w:hAnsi="宋体"/>
          <w:sz w:val="24"/>
          <w:lang w:eastAsia="zh-CN"/>
        </w:rPr>
        <w:t>承担</w:t>
      </w:r>
      <w:r>
        <w:rPr>
          <w:rFonts w:hint="eastAsia" w:hAnsi="宋体"/>
          <w:sz w:val="24"/>
        </w:rPr>
        <w:t>。</w:t>
      </w:r>
    </w:p>
    <w:p>
      <w:pPr>
        <w:pStyle w:val="10"/>
        <w:spacing w:line="440" w:lineRule="exact"/>
        <w:ind w:firstLine="480" w:firstLineChars="200"/>
        <w:rPr>
          <w:rFonts w:hint="eastAsia" w:hAnsi="宋体"/>
          <w:color w:val="000000"/>
          <w:sz w:val="24"/>
        </w:rPr>
      </w:pPr>
      <w:r>
        <w:rPr>
          <w:rFonts w:hint="eastAsia" w:hAnsi="宋体"/>
          <w:sz w:val="24"/>
        </w:rPr>
        <w:t>十、</w:t>
      </w:r>
      <w:r>
        <w:rPr>
          <w:rFonts w:hint="eastAsia" w:hAnsi="宋体"/>
          <w:color w:val="000000"/>
          <w:sz w:val="24"/>
        </w:rPr>
        <w:t>安全生产费</w:t>
      </w:r>
    </w:p>
    <w:p>
      <w:pPr>
        <w:pStyle w:val="10"/>
        <w:spacing w:line="440" w:lineRule="exact"/>
        <w:ind w:firstLine="480" w:firstLineChars="200"/>
        <w:rPr>
          <w:rFonts w:hint="eastAsia" w:hAnsi="宋体"/>
          <w:color w:val="000000"/>
          <w:sz w:val="24"/>
        </w:rPr>
      </w:pPr>
      <w:r>
        <w:rPr>
          <w:rFonts w:hint="eastAsia" w:hAnsi="宋体"/>
          <w:color w:val="000000"/>
          <w:sz w:val="24"/>
        </w:rPr>
        <w:t>安全生产费在第100章单独计列，</w:t>
      </w:r>
      <w:r>
        <w:rPr>
          <w:rFonts w:hint="eastAsia" w:hAnsi="宋体"/>
          <w:sz w:val="24"/>
          <w:lang w:eastAsia="zh-CN"/>
        </w:rPr>
        <w:t>发包人</w:t>
      </w:r>
      <w:r>
        <w:rPr>
          <w:rFonts w:hint="eastAsia" w:hAnsi="宋体"/>
          <w:color w:val="000000"/>
          <w:sz w:val="24"/>
        </w:rPr>
        <w:t>按此比例据实支付。如果承包人的安全措施达不到安全生产要求，</w:t>
      </w:r>
      <w:r>
        <w:rPr>
          <w:rFonts w:hint="eastAsia" w:hAnsi="宋体"/>
          <w:sz w:val="24"/>
          <w:lang w:eastAsia="zh-CN"/>
        </w:rPr>
        <w:t>发包人</w:t>
      </w:r>
      <w:r>
        <w:rPr>
          <w:rFonts w:hint="eastAsia" w:hAnsi="宋体"/>
          <w:color w:val="000000"/>
          <w:sz w:val="24"/>
        </w:rPr>
        <w:t>有权委托其他单位完成，对此发生的所有费用从承包人的安全生产费中支付。</w:t>
      </w:r>
    </w:p>
    <w:p>
      <w:pPr>
        <w:pStyle w:val="10"/>
        <w:spacing w:line="480" w:lineRule="exact"/>
        <w:ind w:firstLine="480"/>
        <w:rPr>
          <w:rFonts w:hint="eastAsia" w:hAnsi="宋体"/>
          <w:color w:val="000000"/>
          <w:spacing w:val="-4"/>
          <w:sz w:val="24"/>
          <w:szCs w:val="24"/>
        </w:rPr>
      </w:pPr>
      <w:r>
        <w:rPr>
          <w:rFonts w:hint="eastAsia" w:hAnsi="宋体"/>
          <w:color w:val="000000"/>
          <w:spacing w:val="-4"/>
          <w:sz w:val="24"/>
          <w:szCs w:val="24"/>
        </w:rPr>
        <w:t>安全生产费包括：</w:t>
      </w:r>
    </w:p>
    <w:p>
      <w:pPr>
        <w:pStyle w:val="10"/>
        <w:spacing w:line="480" w:lineRule="exact"/>
        <w:ind w:firstLine="480"/>
        <w:rPr>
          <w:rFonts w:hint="eastAsia" w:hAnsi="宋体"/>
          <w:color w:val="000000"/>
          <w:spacing w:val="-4"/>
          <w:sz w:val="24"/>
          <w:szCs w:val="24"/>
        </w:rPr>
      </w:pPr>
      <w:r>
        <w:rPr>
          <w:rFonts w:hint="eastAsia" w:hAnsi="宋体"/>
          <w:color w:val="000000"/>
          <w:spacing w:val="-4"/>
          <w:sz w:val="24"/>
          <w:szCs w:val="24"/>
        </w:rPr>
        <w:t>（1）施工安全防护用具及设施的配置</w:t>
      </w:r>
    </w:p>
    <w:p>
      <w:pPr>
        <w:pStyle w:val="10"/>
        <w:spacing w:line="480" w:lineRule="exact"/>
        <w:ind w:left="480"/>
        <w:rPr>
          <w:rFonts w:hint="eastAsia" w:hAnsi="宋体"/>
          <w:color w:val="000000"/>
          <w:sz w:val="24"/>
        </w:rPr>
      </w:pPr>
      <w:r>
        <w:rPr>
          <w:rFonts w:hint="eastAsia" w:hAnsi="宋体"/>
          <w:color w:val="000000"/>
          <w:sz w:val="24"/>
        </w:rPr>
        <w:t>（2）安全人员及措施费</w:t>
      </w:r>
    </w:p>
    <w:p>
      <w:pPr>
        <w:pStyle w:val="10"/>
        <w:spacing w:line="440" w:lineRule="exact"/>
        <w:ind w:firstLine="480" w:firstLineChars="200"/>
        <w:rPr>
          <w:rFonts w:hint="eastAsia" w:hAnsi="宋体"/>
          <w:sz w:val="24"/>
        </w:rPr>
      </w:pPr>
      <w:r>
        <w:rPr>
          <w:rFonts w:hint="eastAsia" w:hAnsi="宋体"/>
          <w:color w:val="000000"/>
          <w:sz w:val="24"/>
        </w:rPr>
        <w:t>承包人应配备一名安全施工负责人和足够的安全员并制定有效安全措施。要求安全负责人必须持证上岗。</w:t>
      </w:r>
    </w:p>
    <w:p>
      <w:pPr>
        <w:pStyle w:val="10"/>
        <w:spacing w:line="440" w:lineRule="exact"/>
        <w:ind w:firstLine="480" w:firstLineChars="200"/>
        <w:rPr>
          <w:rFonts w:hint="eastAsia" w:hAnsi="宋体"/>
          <w:sz w:val="24"/>
        </w:rPr>
      </w:pPr>
      <w:r>
        <w:rPr>
          <w:rFonts w:hint="eastAsia" w:hAnsi="宋体"/>
          <w:sz w:val="24"/>
          <w:lang w:eastAsia="zh-CN"/>
        </w:rPr>
        <w:t>十一</w:t>
      </w:r>
      <w:r>
        <w:rPr>
          <w:rFonts w:hint="eastAsia" w:hAnsi="宋体"/>
          <w:sz w:val="24"/>
        </w:rPr>
        <w:t>、施工环保费</w:t>
      </w:r>
    </w:p>
    <w:p>
      <w:pPr>
        <w:pStyle w:val="10"/>
        <w:spacing w:line="440" w:lineRule="exact"/>
        <w:ind w:firstLine="480" w:firstLineChars="200"/>
        <w:rPr>
          <w:rFonts w:hint="eastAsia" w:hAnsi="宋体"/>
          <w:sz w:val="24"/>
        </w:rPr>
      </w:pPr>
      <w:r>
        <w:rPr>
          <w:rFonts w:hint="eastAsia" w:hAnsi="宋体"/>
          <w:sz w:val="24"/>
        </w:rPr>
        <w:t>在实施本合同整个过程中，承包人应遵守环境保护相关的法律法规，重视环境保护。</w:t>
      </w:r>
    </w:p>
    <w:p>
      <w:pPr>
        <w:pStyle w:val="10"/>
        <w:spacing w:line="440" w:lineRule="exact"/>
        <w:ind w:firstLine="480" w:firstLineChars="200"/>
        <w:rPr>
          <w:rFonts w:hint="eastAsia" w:hAnsi="宋体"/>
          <w:sz w:val="24"/>
        </w:rPr>
      </w:pPr>
      <w:r>
        <w:rPr>
          <w:rFonts w:hint="eastAsia" w:hAnsi="宋体"/>
          <w:sz w:val="24"/>
        </w:rPr>
        <w:t>1、</w:t>
      </w:r>
      <w:r>
        <w:rPr>
          <w:rFonts w:hint="eastAsia" w:hAnsi="宋体"/>
          <w:sz w:val="24"/>
          <w:lang w:eastAsia="zh-CN"/>
        </w:rPr>
        <w:t>工程</w:t>
      </w:r>
      <w:r>
        <w:rPr>
          <w:rFonts w:hint="eastAsia" w:hAnsi="宋体"/>
          <w:sz w:val="24"/>
        </w:rPr>
        <w:t>作业中，承包人应随时保持现场整洁，施工装备，材料应妥善存放，产生的所有废弃物必须在作业完成后，立即清运到适宜的地点，严禁弃土乱倒和就地焚烧垃圾。</w:t>
      </w:r>
    </w:p>
    <w:p>
      <w:pPr>
        <w:pStyle w:val="10"/>
        <w:spacing w:line="440" w:lineRule="exact"/>
        <w:ind w:firstLine="480" w:firstLineChars="200"/>
        <w:rPr>
          <w:rFonts w:hint="eastAsia" w:hAnsi="宋体"/>
          <w:sz w:val="24"/>
        </w:rPr>
      </w:pPr>
      <w:r>
        <w:rPr>
          <w:rFonts w:hint="eastAsia" w:hAnsi="宋体"/>
          <w:sz w:val="24"/>
        </w:rPr>
        <w:t>如果承包人没有保持住现场的清洁，并在规定的时间内</w:t>
      </w:r>
      <w:r>
        <w:rPr>
          <w:rFonts w:hint="eastAsia" w:hAnsi="宋体"/>
          <w:sz w:val="24"/>
          <w:lang w:eastAsia="zh-CN"/>
        </w:rPr>
        <w:t>未</w:t>
      </w:r>
      <w:r>
        <w:rPr>
          <w:rFonts w:hint="eastAsia" w:hAnsi="宋体"/>
          <w:sz w:val="24"/>
        </w:rPr>
        <w:t>将装备，材料和所有废弃物运走，发包人将委托其他人完成，费用在承包人应得的任何款项中扣回。</w:t>
      </w:r>
    </w:p>
    <w:p>
      <w:pPr>
        <w:pStyle w:val="10"/>
        <w:spacing w:line="440" w:lineRule="exact"/>
        <w:ind w:firstLine="480" w:firstLineChars="200"/>
        <w:rPr>
          <w:rFonts w:hint="eastAsia" w:hAnsi="宋体"/>
          <w:sz w:val="24"/>
        </w:rPr>
      </w:pPr>
      <w:r>
        <w:rPr>
          <w:rFonts w:hint="eastAsia" w:hAnsi="宋体"/>
          <w:sz w:val="24"/>
        </w:rPr>
        <w:t>2、机械作业时尽量使其噪音降低最低水平，夜间为保护施工现场附近居民的休息，施工作业要严加控制，尽量避免。</w:t>
      </w:r>
    </w:p>
    <w:p>
      <w:pPr>
        <w:pStyle w:val="10"/>
        <w:spacing w:line="440" w:lineRule="exact"/>
        <w:ind w:firstLine="480" w:firstLineChars="200"/>
        <w:rPr>
          <w:rFonts w:hint="eastAsia" w:hAnsi="宋体"/>
          <w:sz w:val="24"/>
        </w:rPr>
      </w:pPr>
      <w:r>
        <w:rPr>
          <w:rFonts w:hint="eastAsia" w:hAnsi="宋体"/>
          <w:sz w:val="24"/>
        </w:rPr>
        <w:t>3、承包人在</w:t>
      </w:r>
      <w:r>
        <w:rPr>
          <w:rFonts w:hint="eastAsia" w:hAnsi="宋体"/>
          <w:sz w:val="24"/>
          <w:lang w:eastAsia="zh-CN"/>
        </w:rPr>
        <w:t>工程</w:t>
      </w:r>
      <w:r>
        <w:rPr>
          <w:rFonts w:hint="eastAsia" w:hAnsi="宋体"/>
          <w:sz w:val="24"/>
        </w:rPr>
        <w:t>作业中的取(排)水要爱护环境，并自行完善相关取水手续。</w:t>
      </w:r>
    </w:p>
    <w:p>
      <w:pPr>
        <w:pStyle w:val="10"/>
        <w:spacing w:line="440" w:lineRule="exact"/>
        <w:ind w:firstLine="480" w:firstLineChars="200"/>
        <w:rPr>
          <w:rFonts w:hint="eastAsia" w:hAnsi="宋体"/>
          <w:sz w:val="24"/>
        </w:rPr>
      </w:pPr>
      <w:r>
        <w:rPr>
          <w:rFonts w:hint="eastAsia" w:hAnsi="宋体"/>
          <w:sz w:val="24"/>
        </w:rPr>
        <w:t>十</w:t>
      </w:r>
      <w:r>
        <w:rPr>
          <w:rFonts w:hint="eastAsia" w:hAnsi="宋体"/>
          <w:sz w:val="24"/>
          <w:lang w:eastAsia="zh-CN"/>
        </w:rPr>
        <w:t>二</w:t>
      </w:r>
      <w:r>
        <w:rPr>
          <w:rFonts w:hint="eastAsia" w:hAnsi="宋体"/>
          <w:sz w:val="24"/>
        </w:rPr>
        <w:t>、工程变更</w:t>
      </w:r>
    </w:p>
    <w:p>
      <w:pPr>
        <w:pStyle w:val="10"/>
        <w:spacing w:line="440" w:lineRule="exact"/>
        <w:ind w:firstLine="480" w:firstLineChars="200"/>
        <w:rPr>
          <w:rFonts w:hint="eastAsia" w:hAnsi="宋体"/>
          <w:sz w:val="24"/>
        </w:rPr>
      </w:pPr>
      <w:r>
        <w:rPr>
          <w:rFonts w:hint="eastAsia" w:hAnsi="宋体"/>
          <w:sz w:val="24"/>
        </w:rPr>
        <w:t>工程量清单中所列工程数量是估算的预计数量，仅作为报价的共同基础，不能作为最终结算与支付的依据，实际支付按实际完成的工程量办理计量支付。所发生清单没有的工程项目及单价，由甲乙双方本着平等互利的原则协商解决。</w:t>
      </w:r>
    </w:p>
    <w:p>
      <w:pPr>
        <w:pStyle w:val="10"/>
        <w:spacing w:line="440" w:lineRule="exact"/>
        <w:ind w:firstLine="480" w:firstLineChars="200"/>
        <w:rPr>
          <w:rFonts w:hint="eastAsia" w:hAnsi="宋体"/>
          <w:sz w:val="24"/>
        </w:rPr>
      </w:pPr>
      <w:r>
        <w:rPr>
          <w:rFonts w:hint="eastAsia" w:hAnsi="宋体"/>
          <w:sz w:val="24"/>
        </w:rPr>
        <w:t>十</w:t>
      </w:r>
      <w:r>
        <w:rPr>
          <w:rFonts w:hint="eastAsia" w:hAnsi="宋体"/>
          <w:sz w:val="24"/>
          <w:lang w:eastAsia="zh-CN"/>
        </w:rPr>
        <w:t>三</w:t>
      </w:r>
      <w:r>
        <w:rPr>
          <w:rFonts w:hint="eastAsia" w:hAnsi="宋体"/>
          <w:sz w:val="24"/>
        </w:rPr>
        <w:t>、</w:t>
      </w:r>
      <w:r>
        <w:rPr>
          <w:rFonts w:hint="eastAsia" w:hAnsi="宋体"/>
          <w:sz w:val="24"/>
          <w:lang w:eastAsia="zh-CN"/>
        </w:rPr>
        <w:t>验收</w:t>
      </w:r>
      <w:r>
        <w:rPr>
          <w:rFonts w:hint="eastAsia" w:hAnsi="宋体"/>
          <w:sz w:val="24"/>
        </w:rPr>
        <w:t>支付</w:t>
      </w:r>
    </w:p>
    <w:p>
      <w:pPr>
        <w:pStyle w:val="10"/>
        <w:spacing w:line="440" w:lineRule="exact"/>
        <w:ind w:firstLine="480" w:firstLineChars="200"/>
        <w:rPr>
          <w:rFonts w:hint="eastAsia" w:hAnsi="宋体"/>
          <w:sz w:val="24"/>
        </w:rPr>
      </w:pPr>
      <w:r>
        <w:rPr>
          <w:rFonts w:hint="eastAsia" w:hAnsi="宋体"/>
          <w:sz w:val="24"/>
        </w:rPr>
        <w:t>工程完工后，甲方按该工程实际完成的工程数量对合格工程进行验收</w:t>
      </w:r>
      <w:r>
        <w:rPr>
          <w:rFonts w:hint="eastAsia" w:hAnsi="宋体"/>
          <w:sz w:val="24"/>
          <w:lang w:eastAsia="zh-CN"/>
        </w:rPr>
        <w:t>，甲方根据乙方提供的支付申请单、维修通知单和验收单，对乙方按月支付工程费用</w:t>
      </w:r>
      <w:r>
        <w:rPr>
          <w:rFonts w:hint="eastAsia" w:hAnsi="宋体"/>
          <w:sz w:val="24"/>
        </w:rPr>
        <w:t xml:space="preserve">。 </w:t>
      </w:r>
    </w:p>
    <w:p>
      <w:pPr>
        <w:pStyle w:val="10"/>
        <w:spacing w:line="440" w:lineRule="exact"/>
        <w:ind w:firstLine="480" w:firstLineChars="200"/>
        <w:rPr>
          <w:rFonts w:hint="eastAsia" w:hAnsi="宋体"/>
          <w:sz w:val="24"/>
          <w:lang w:val="en-US" w:eastAsia="zh-CN"/>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bookmarkEnd w:id="50"/>
    <w:p>
      <w:pPr>
        <w:rPr>
          <w:rFonts w:hint="eastAsia" w:ascii="宋体" w:eastAsia="宋体"/>
          <w:b w:val="0"/>
          <w:bCs/>
          <w:sz w:val="24"/>
          <w:lang w:val="en-US" w:eastAsia="zh-CN"/>
        </w:rPr>
      </w:pPr>
      <w:r>
        <w:rPr>
          <w:rFonts w:hint="eastAsia" w:ascii="宋体" w:hAnsi="宋体"/>
          <w:b w:val="0"/>
          <w:bCs/>
          <w:sz w:val="24"/>
        </w:rPr>
        <w:t>附件一</w:t>
      </w:r>
      <w:r>
        <w:rPr>
          <w:rFonts w:hint="eastAsia"/>
          <w:b w:val="0"/>
          <w:bCs/>
          <w:sz w:val="24"/>
          <w:lang w:val="en-US" w:eastAsia="zh-CN"/>
        </w:rPr>
        <w:t xml:space="preserve">  </w:t>
      </w:r>
      <w:r>
        <w:rPr>
          <w:rFonts w:hint="eastAsia" w:ascii="宋体" w:hAnsi="宋体"/>
          <w:b w:val="0"/>
          <w:bCs/>
          <w:sz w:val="24"/>
        </w:rPr>
        <w:t>合同协议书</w:t>
      </w:r>
      <w:r>
        <w:rPr>
          <w:rFonts w:hint="eastAsia"/>
          <w:b w:val="0"/>
          <w:bCs/>
          <w:sz w:val="24"/>
          <w:lang w:val="en-US" w:eastAsia="zh-CN"/>
        </w:rPr>
        <w:t>格式</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hAnsi="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hAnsi="宋体" w:cs="宋体"/>
          <w:sz w:val="32"/>
          <w:szCs w:val="32"/>
          <w:lang w:val="en-US" w:eastAsia="zh-CN"/>
        </w:rPr>
      </w:pPr>
      <w:r>
        <w:rPr>
          <w:rFonts w:hint="eastAsia" w:hAnsi="宋体" w:cs="宋体"/>
          <w:sz w:val="32"/>
          <w:szCs w:val="32"/>
          <w:lang w:val="en-US" w:eastAsia="zh-CN"/>
        </w:rPr>
        <w:t>合同协议书</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鉴于</w:t>
      </w:r>
      <w:r>
        <w:rPr>
          <w:rFonts w:hint="eastAsia" w:hAnsi="宋体" w:cs="宋体"/>
          <w:sz w:val="21"/>
          <w:szCs w:val="21"/>
          <w:lang w:val="en-US" w:eastAsia="zh-CN"/>
        </w:rPr>
        <w:t>发包人</w:t>
      </w:r>
      <w:r>
        <w:rPr>
          <w:rFonts w:hint="eastAsia" w:ascii="宋体" w:hAnsi="宋体" w:eastAsia="宋体" w:cs="宋体"/>
          <w:sz w:val="21"/>
          <w:szCs w:val="21"/>
        </w:rPr>
        <w:t xml:space="preserve">为实施 </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（项目名称）</w:t>
      </w:r>
      <w:r>
        <w:rPr>
          <w:rFonts w:hint="eastAsia" w:hAnsi="宋体" w:cs="宋体"/>
          <w:sz w:val="21"/>
          <w:szCs w:val="21"/>
          <w:u w:val="none"/>
          <w:lang w:val="en-US" w:eastAsia="zh-CN"/>
        </w:rPr>
        <w:t>，已接收</w:t>
      </w:r>
      <w:r>
        <w:rPr>
          <w:rFonts w:hint="eastAsia" w:ascii="宋体" w:hAnsi="宋体" w:eastAsia="宋体" w:cs="宋体"/>
          <w:sz w:val="21"/>
          <w:szCs w:val="21"/>
        </w:rPr>
        <w:t>承包人对该项工程</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hAnsi="宋体" w:cs="宋体"/>
          <w:sz w:val="21"/>
          <w:szCs w:val="21"/>
          <w:lang w:val="en-US" w:eastAsia="zh-CN"/>
        </w:rPr>
        <w:t>标段</w:t>
      </w:r>
      <w:r>
        <w:rPr>
          <w:rFonts w:hint="eastAsia" w:ascii="宋体" w:hAnsi="宋体" w:eastAsia="宋体" w:cs="宋体"/>
          <w:sz w:val="21"/>
          <w:szCs w:val="21"/>
        </w:rPr>
        <w:t>的</w:t>
      </w:r>
      <w:r>
        <w:rPr>
          <w:rFonts w:hint="eastAsia" w:hAnsi="宋体"/>
          <w:b w:val="0"/>
          <w:bCs/>
          <w:sz w:val="21"/>
          <w:szCs w:val="21"/>
          <w:lang w:val="en-US" w:eastAsia="zh-CN"/>
        </w:rPr>
        <w:t>比选</w:t>
      </w:r>
      <w:r>
        <w:rPr>
          <w:rFonts w:hint="eastAsia" w:hAnsi="宋体" w:cs="宋体"/>
          <w:sz w:val="21"/>
          <w:szCs w:val="21"/>
          <w:lang w:val="en-US" w:eastAsia="zh-CN"/>
        </w:rPr>
        <w:t>申请</w:t>
      </w:r>
      <w:r>
        <w:rPr>
          <w:rFonts w:hint="eastAsia" w:hAnsi="宋体" w:cs="宋体"/>
          <w:sz w:val="21"/>
          <w:szCs w:val="21"/>
          <w:lang w:eastAsia="zh-CN"/>
        </w:rPr>
        <w:t>。</w:t>
      </w:r>
      <w:r>
        <w:rPr>
          <w:rFonts w:hint="eastAsia" w:hAnsi="宋体" w:cs="宋体"/>
          <w:sz w:val="21"/>
          <w:szCs w:val="21"/>
          <w:lang w:val="en-US" w:eastAsia="zh-CN"/>
        </w:rPr>
        <w:t>发包人与承包人共同达成如下协议</w:t>
      </w:r>
      <w:r>
        <w:rPr>
          <w:rFonts w:hint="eastAsia" w:ascii="宋体" w:hAnsi="宋体" w:eastAsia="宋体" w:cs="宋体"/>
          <w:sz w:val="21"/>
          <w:szCs w:val="21"/>
        </w:rPr>
        <w:t>：</w:t>
      </w:r>
    </w:p>
    <w:p>
      <w:pPr>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sz w:val="21"/>
          <w:szCs w:val="21"/>
        </w:rPr>
        <w:t>1.项目名称：</w:t>
      </w:r>
      <w:r>
        <w:rPr>
          <w:rFonts w:hint="eastAsia" w:asciiTheme="minorEastAsia" w:hAnsiTheme="minorEastAsia" w:eastAsiaTheme="minorEastAsia" w:cstheme="minorEastAsia"/>
          <w:bCs/>
          <w:sz w:val="21"/>
          <w:szCs w:val="21"/>
        </w:rPr>
        <w:t>G5京昆高速公路</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段</w:t>
      </w:r>
      <w:r>
        <w:rPr>
          <w:rFonts w:hint="eastAsia" w:asciiTheme="minorEastAsia" w:hAnsiTheme="minorEastAsia" w:eastAsiaTheme="minorEastAsia" w:cstheme="minorEastAsia"/>
          <w:bCs/>
          <w:sz w:val="21"/>
          <w:szCs w:val="21"/>
          <w:lang w:val="en-US" w:eastAsia="zh-CN"/>
        </w:rPr>
        <w:t>交通安全设施、消防设施维护项目。</w:t>
      </w:r>
    </w:p>
    <w:p>
      <w:pPr>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vanish/>
          <w:color w:val="000000"/>
          <w:sz w:val="21"/>
          <w:szCs w:val="21"/>
        </w:rPr>
        <w:t>1558313655处</w:t>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vanish/>
          <w:color w:val="000000"/>
          <w:sz w:val="21"/>
          <w:szCs w:val="21"/>
        </w:rPr>
        <w:pgNum/>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项目地点及服务内容：G5京昆高速公路   至   段涉及的办公楼、服务区、收费站、监控分中心、路维中队、清障中队、辖区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道路等交通安全设施、消防设施维护及施工配合、施工协作</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下列文件应视为构</w:t>
      </w:r>
      <w:r>
        <w:rPr>
          <w:rFonts w:hint="eastAsia" w:ascii="宋体" w:hAnsi="宋体" w:eastAsia="宋体" w:cs="宋体"/>
          <w:sz w:val="21"/>
          <w:szCs w:val="21"/>
        </w:rPr>
        <w:t>成合同文件的组成部分：</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(1)本合同协议书及附件(含合同谈判中澄清文件)；</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(2)中</w:t>
      </w:r>
      <w:r>
        <w:rPr>
          <w:rFonts w:hint="eastAsia" w:ascii="宋体" w:hAnsi="宋体" w:eastAsia="宋体" w:cs="宋体"/>
          <w:sz w:val="21"/>
          <w:szCs w:val="21"/>
          <w:lang w:eastAsia="zh-CN"/>
        </w:rPr>
        <w:t>选</w:t>
      </w:r>
      <w:r>
        <w:rPr>
          <w:rFonts w:hint="eastAsia" w:ascii="宋体" w:hAnsi="宋体" w:eastAsia="宋体" w:cs="宋体"/>
          <w:sz w:val="21"/>
          <w:szCs w:val="21"/>
        </w:rPr>
        <w:t>通知书</w:t>
      </w:r>
      <w:r>
        <w:rPr>
          <w:rFonts w:hint="eastAsia" w:hAnsi="宋体" w:cs="宋体"/>
          <w:sz w:val="21"/>
          <w:szCs w:val="21"/>
          <w:lang w:eastAsia="zh-CN"/>
        </w:rPr>
        <w:t>；</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比选申请书</w:t>
      </w:r>
      <w:r>
        <w:rPr>
          <w:rFonts w:hint="eastAsia" w:ascii="宋体" w:hAnsi="宋体" w:eastAsia="宋体" w:cs="宋体"/>
          <w:sz w:val="21"/>
          <w:szCs w:val="21"/>
        </w:rPr>
        <w:t>及附录(含</w:t>
      </w:r>
      <w:r>
        <w:rPr>
          <w:rFonts w:hint="eastAsia" w:hAnsi="宋体" w:cs="宋体"/>
          <w:sz w:val="21"/>
          <w:szCs w:val="21"/>
          <w:lang w:val="en-US" w:eastAsia="zh-CN"/>
        </w:rPr>
        <w:t>比选申请人</w:t>
      </w:r>
      <w:r>
        <w:rPr>
          <w:rFonts w:hint="eastAsia" w:ascii="宋体" w:hAnsi="宋体" w:eastAsia="宋体" w:cs="宋体"/>
          <w:sz w:val="21"/>
          <w:szCs w:val="21"/>
        </w:rPr>
        <w:t>在评</w:t>
      </w:r>
      <w:r>
        <w:rPr>
          <w:rFonts w:hint="eastAsia" w:hAnsi="宋体" w:cs="宋体"/>
          <w:sz w:val="21"/>
          <w:szCs w:val="21"/>
          <w:lang w:val="en-US" w:eastAsia="zh-CN"/>
        </w:rPr>
        <w:t>审</w:t>
      </w:r>
      <w:r>
        <w:rPr>
          <w:rFonts w:hint="eastAsia" w:ascii="宋体" w:hAnsi="宋体" w:eastAsia="宋体" w:cs="宋体"/>
          <w:sz w:val="21"/>
          <w:szCs w:val="21"/>
        </w:rPr>
        <w:t>期间递交和确认并经</w:t>
      </w:r>
      <w:r>
        <w:rPr>
          <w:rFonts w:hint="eastAsia" w:hAnsi="宋体" w:cs="宋体"/>
          <w:sz w:val="21"/>
          <w:szCs w:val="21"/>
          <w:lang w:val="en-US" w:eastAsia="zh-CN"/>
        </w:rPr>
        <w:t>比选人</w:t>
      </w:r>
      <w:r>
        <w:rPr>
          <w:rFonts w:hint="eastAsia" w:ascii="宋体" w:hAnsi="宋体" w:eastAsia="宋体" w:cs="宋体"/>
          <w:sz w:val="21"/>
          <w:szCs w:val="21"/>
        </w:rPr>
        <w:t>同意的对有关问题的补充资料和澄清文件等，如果有)；</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hAnsi="宋体" w:cs="宋体"/>
          <w:sz w:val="21"/>
          <w:szCs w:val="21"/>
          <w:lang w:val="en-US" w:eastAsia="zh-CN"/>
        </w:rPr>
        <w:t>项目</w:t>
      </w:r>
      <w:r>
        <w:rPr>
          <w:rFonts w:hint="eastAsia" w:ascii="宋体" w:hAnsi="宋体" w:eastAsia="宋体" w:cs="宋体"/>
          <w:sz w:val="21"/>
          <w:szCs w:val="21"/>
        </w:rPr>
        <w:t>合同专用条款(含数据表和</w:t>
      </w:r>
      <w:r>
        <w:rPr>
          <w:rFonts w:hint="eastAsia" w:ascii="宋体" w:hAnsi="宋体" w:eastAsia="宋体" w:cs="宋体"/>
          <w:sz w:val="21"/>
          <w:szCs w:val="21"/>
          <w:lang w:eastAsia="zh-CN"/>
        </w:rPr>
        <w:t>比选</w:t>
      </w:r>
      <w:r>
        <w:rPr>
          <w:rFonts w:hint="eastAsia" w:ascii="宋体" w:hAnsi="宋体" w:eastAsia="宋体" w:cs="宋体"/>
          <w:sz w:val="21"/>
          <w:szCs w:val="21"/>
        </w:rPr>
        <w:t>文件补遗书中与此有关的部分，如果有)；</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(5)合同通用条款；</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(6)技术规范(含</w:t>
      </w:r>
      <w:r>
        <w:rPr>
          <w:rFonts w:hint="eastAsia" w:ascii="宋体" w:hAnsi="宋体" w:eastAsia="宋体" w:cs="宋体"/>
          <w:sz w:val="21"/>
          <w:szCs w:val="21"/>
          <w:lang w:eastAsia="zh-CN"/>
        </w:rPr>
        <w:t>比选</w:t>
      </w:r>
      <w:r>
        <w:rPr>
          <w:rFonts w:hint="eastAsia" w:ascii="宋体" w:hAnsi="宋体" w:eastAsia="宋体" w:cs="宋体"/>
          <w:sz w:val="21"/>
          <w:szCs w:val="21"/>
        </w:rPr>
        <w:t>文件补遗书中与此有关的部分，如果有)；</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(7)图纸(含</w:t>
      </w:r>
      <w:r>
        <w:rPr>
          <w:rFonts w:hint="eastAsia" w:ascii="宋体" w:hAnsi="宋体" w:eastAsia="宋体" w:cs="宋体"/>
          <w:sz w:val="21"/>
          <w:szCs w:val="21"/>
          <w:lang w:eastAsia="zh-CN"/>
        </w:rPr>
        <w:t>比选</w:t>
      </w:r>
      <w:r>
        <w:rPr>
          <w:rFonts w:hint="eastAsia" w:ascii="宋体" w:hAnsi="宋体" w:eastAsia="宋体" w:cs="宋体"/>
          <w:sz w:val="21"/>
          <w:szCs w:val="21"/>
        </w:rPr>
        <w:t>文件补遗书中与此有关的部分，如果有)；</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(8)工程量清单；</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eastAsia="zh-CN"/>
        </w:rPr>
        <w:t>比选申请</w:t>
      </w:r>
      <w:r>
        <w:rPr>
          <w:rFonts w:hint="eastAsia" w:ascii="宋体" w:hAnsi="宋体" w:eastAsia="宋体" w:cs="宋体"/>
          <w:sz w:val="21"/>
          <w:szCs w:val="21"/>
        </w:rPr>
        <w:t>书附表(辅助资料表)；</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(10)预算工料机单价汇总表；</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(11)构成本合同组成部分的其他文件。</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hAnsi="宋体" w:cs="宋体"/>
          <w:sz w:val="21"/>
          <w:szCs w:val="21"/>
          <w:lang w:val="en-US" w:eastAsia="zh-CN"/>
        </w:rPr>
        <w:t>4</w:t>
      </w:r>
      <w:r>
        <w:rPr>
          <w:rFonts w:hint="eastAsia" w:ascii="宋体" w:hAnsi="宋体" w:eastAsia="宋体" w:cs="宋体"/>
          <w:sz w:val="21"/>
          <w:szCs w:val="21"/>
        </w:rPr>
        <w:t>.上述文件将互相补充</w:t>
      </w:r>
      <w:r>
        <w:rPr>
          <w:rFonts w:hint="eastAsia" w:ascii="宋体" w:hAnsi="宋体" w:eastAsia="宋体" w:cs="宋体"/>
          <w:sz w:val="21"/>
          <w:szCs w:val="21"/>
          <w:lang w:val="en-US" w:eastAsia="zh-CN"/>
        </w:rPr>
        <w:t>和解释</w:t>
      </w:r>
      <w:r>
        <w:rPr>
          <w:rFonts w:hint="eastAsia" w:ascii="宋体" w:hAnsi="宋体" w:eastAsia="宋体" w:cs="宋体"/>
          <w:sz w:val="21"/>
          <w:szCs w:val="21"/>
        </w:rPr>
        <w:t>，</w:t>
      </w:r>
      <w:r>
        <w:rPr>
          <w:rFonts w:hint="eastAsia" w:ascii="宋体" w:hAnsi="宋体" w:eastAsia="宋体" w:cs="宋体"/>
          <w:sz w:val="21"/>
          <w:szCs w:val="21"/>
          <w:lang w:val="en-US" w:eastAsia="zh-CN"/>
        </w:rPr>
        <w:t>如果合同文件存在矛盾或不一致之处，</w:t>
      </w:r>
      <w:r>
        <w:rPr>
          <w:rFonts w:hint="eastAsia" w:ascii="宋体" w:hAnsi="宋体" w:eastAsia="宋体" w:cs="宋体"/>
          <w:sz w:val="21"/>
          <w:szCs w:val="21"/>
        </w:rPr>
        <w:t>以上列次序在先者为准。</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hAnsi="宋体" w:cs="宋体"/>
          <w:sz w:val="21"/>
          <w:szCs w:val="21"/>
          <w:lang w:val="en-US" w:eastAsia="zh-CN"/>
        </w:rPr>
        <w:t>5.</w:t>
      </w:r>
      <w:r>
        <w:rPr>
          <w:rFonts w:hint="eastAsia" w:ascii="宋体" w:hAnsi="宋体" w:eastAsia="宋体" w:cs="宋体"/>
          <w:sz w:val="21"/>
          <w:szCs w:val="21"/>
        </w:rPr>
        <w:t>根据工程量清单所列的预计数量和单价计算的本合同的含税总价为人民币(大写)　　元(</w:t>
      </w:r>
      <w:r>
        <w:rPr>
          <w:rFonts w:hint="eastAsia" w:hAnsi="宋体" w:cs="宋体"/>
          <w:sz w:val="21"/>
          <w:szCs w:val="21"/>
          <w:lang w:val="en-US" w:eastAsia="zh-CN"/>
        </w:rPr>
        <w:t>¥</w:t>
      </w:r>
      <w:r>
        <w:rPr>
          <w:rFonts w:hint="eastAsia" w:ascii="宋体" w:hAnsi="宋体" w:eastAsia="宋体" w:cs="宋体"/>
          <w:sz w:val="21"/>
          <w:szCs w:val="21"/>
          <w:u w:val="single"/>
        </w:rPr>
        <w:t>　　　   　.00</w:t>
      </w:r>
      <w:r>
        <w:rPr>
          <w:rFonts w:hint="eastAsia" w:ascii="宋体" w:hAnsi="宋体" w:eastAsia="宋体" w:cs="宋体"/>
          <w:sz w:val="21"/>
          <w:szCs w:val="21"/>
        </w:rPr>
        <w:t>)，其中税率</w:t>
      </w:r>
      <w:r>
        <w:rPr>
          <w:rFonts w:hint="eastAsia" w:ascii="宋体" w:hAnsi="宋体" w:eastAsia="宋体" w:cs="宋体"/>
          <w:sz w:val="21"/>
          <w:szCs w:val="21"/>
          <w:u w:val="single"/>
        </w:rPr>
        <w:t xml:space="preserve">　 </w:t>
      </w:r>
      <w:r>
        <w:rPr>
          <w:rFonts w:hint="eastAsia" w:ascii="宋体" w:hAnsi="宋体" w:eastAsia="宋体" w:cs="宋体"/>
          <w:sz w:val="21"/>
          <w:szCs w:val="21"/>
        </w:rPr>
        <w:t>，税金：(大写)</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r>
        <w:rPr>
          <w:rFonts w:hint="eastAsia" w:hAnsi="宋体" w:cs="宋体"/>
          <w:sz w:val="21"/>
          <w:szCs w:val="21"/>
          <w:lang w:val="en-US" w:eastAsia="zh-CN"/>
        </w:rPr>
        <w:t>¥</w:t>
      </w:r>
      <w:r>
        <w:rPr>
          <w:rFonts w:hint="eastAsia" w:ascii="宋体" w:hAnsi="宋体" w:eastAsia="宋体" w:cs="宋体"/>
          <w:sz w:val="21"/>
          <w:szCs w:val="21"/>
          <w:u w:val="single"/>
        </w:rPr>
        <w:t>　　　   　.00</w:t>
      </w:r>
      <w:r>
        <w:rPr>
          <w:rFonts w:hint="eastAsia" w:ascii="宋体" w:hAnsi="宋体" w:eastAsia="宋体" w:cs="宋体"/>
          <w:sz w:val="21"/>
          <w:szCs w:val="21"/>
        </w:rPr>
        <w:t>)，不含税合同价(大写)</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r>
        <w:rPr>
          <w:rFonts w:hint="eastAsia" w:hAnsi="宋体" w:cs="宋体"/>
          <w:sz w:val="21"/>
          <w:szCs w:val="21"/>
          <w:lang w:val="en-US" w:eastAsia="zh-CN"/>
        </w:rPr>
        <w:t>¥</w:t>
      </w:r>
      <w:r>
        <w:rPr>
          <w:rFonts w:hint="eastAsia" w:ascii="宋体" w:hAnsi="宋体" w:eastAsia="宋体" w:cs="宋体"/>
          <w:sz w:val="21"/>
          <w:szCs w:val="21"/>
          <w:u w:val="single"/>
        </w:rPr>
        <w:t>　　　   　.00</w:t>
      </w:r>
      <w:r>
        <w:rPr>
          <w:rFonts w:hint="eastAsia" w:ascii="宋体" w:hAnsi="宋体" w:eastAsia="宋体" w:cs="宋体"/>
          <w:sz w:val="21"/>
          <w:szCs w:val="21"/>
        </w:rPr>
        <w:t>)。</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hAnsi="宋体" w:cs="宋体"/>
          <w:sz w:val="21"/>
          <w:szCs w:val="21"/>
          <w:lang w:val="en-US" w:eastAsia="zh-CN"/>
        </w:rPr>
        <w:t>6</w:t>
      </w:r>
      <w:r>
        <w:rPr>
          <w:rFonts w:hint="eastAsia" w:ascii="宋体" w:hAnsi="宋体" w:eastAsia="宋体" w:cs="宋体"/>
          <w:sz w:val="21"/>
          <w:szCs w:val="21"/>
        </w:rPr>
        <w:t>.由于</w:t>
      </w:r>
      <w:r>
        <w:rPr>
          <w:rFonts w:hint="eastAsia" w:hAnsi="宋体" w:cs="宋体"/>
          <w:sz w:val="21"/>
          <w:szCs w:val="21"/>
          <w:lang w:val="en-US" w:eastAsia="zh-CN"/>
        </w:rPr>
        <w:t>发包人</w:t>
      </w:r>
      <w:r>
        <w:rPr>
          <w:rFonts w:hint="eastAsia" w:ascii="宋体" w:hAnsi="宋体" w:eastAsia="宋体" w:cs="宋体"/>
          <w:sz w:val="21"/>
          <w:szCs w:val="21"/>
        </w:rPr>
        <w:t>按本协议书第6条所述给承包人支付合同价款，承包人在此立约：保证在各方面按合同文件的规定承担本合同工程的实施和完成及其缺陷的修复。</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hAnsi="宋体" w:cs="宋体"/>
          <w:sz w:val="21"/>
          <w:szCs w:val="21"/>
          <w:lang w:val="en-US" w:eastAsia="zh-CN"/>
        </w:rPr>
        <w:t>7</w:t>
      </w:r>
      <w:r>
        <w:rPr>
          <w:rFonts w:hint="eastAsia" w:ascii="宋体" w:hAnsi="宋体" w:eastAsia="宋体" w:cs="宋体"/>
          <w:sz w:val="21"/>
          <w:szCs w:val="21"/>
        </w:rPr>
        <w:t>.作为对合同工程的实施和完成的报酬，</w:t>
      </w:r>
      <w:r>
        <w:rPr>
          <w:rFonts w:hint="eastAsia" w:hAnsi="宋体" w:cs="宋体"/>
          <w:sz w:val="21"/>
          <w:szCs w:val="21"/>
          <w:lang w:val="en-US" w:eastAsia="zh-CN"/>
        </w:rPr>
        <w:t>发包人</w:t>
      </w:r>
      <w:r>
        <w:rPr>
          <w:rFonts w:hint="eastAsia" w:ascii="宋体" w:hAnsi="宋体" w:eastAsia="宋体" w:cs="宋体"/>
          <w:sz w:val="21"/>
          <w:szCs w:val="21"/>
        </w:rPr>
        <w:t>在此立约：保证按照合同文件规定的时间和方式向承包人支付合同价款。</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hAnsi="宋体" w:cs="宋体"/>
          <w:sz w:val="21"/>
          <w:szCs w:val="21"/>
          <w:lang w:val="en-US" w:eastAsia="zh-CN"/>
        </w:rPr>
        <w:t>8</w:t>
      </w:r>
      <w:r>
        <w:rPr>
          <w:rFonts w:hint="eastAsia" w:ascii="宋体" w:hAnsi="宋体" w:eastAsia="宋体" w:cs="宋体"/>
          <w:sz w:val="21"/>
          <w:szCs w:val="21"/>
        </w:rPr>
        <w:t xml:space="preserve">. </w:t>
      </w:r>
      <w:r>
        <w:rPr>
          <w:rFonts w:hint="eastAsia" w:ascii="宋体" w:hAnsi="宋体" w:eastAsia="宋体" w:cs="宋体"/>
          <w:sz w:val="21"/>
          <w:szCs w:val="21"/>
          <w:lang w:eastAsia="zh-CN"/>
        </w:rPr>
        <w:t>合同期限</w:t>
      </w:r>
      <w:r>
        <w:rPr>
          <w:rFonts w:hint="eastAsia" w:hAnsi="宋体" w:cs="宋体"/>
          <w:sz w:val="21"/>
          <w:szCs w:val="21"/>
          <w:lang w:val="en-US" w:eastAsia="zh-CN"/>
        </w:rPr>
        <w:t>为1年，即2023年  月  日至2024年  月  日。以合同协</w:t>
      </w:r>
      <w:r>
        <w:rPr>
          <w:rFonts w:hint="eastAsia" w:ascii="宋体" w:hAnsi="宋体" w:eastAsia="宋体" w:cs="宋体"/>
          <w:sz w:val="21"/>
          <w:szCs w:val="21"/>
        </w:rPr>
        <w:t xml:space="preserve">议书签订日期为准。 </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hAnsi="宋体" w:cs="宋体"/>
          <w:sz w:val="21"/>
          <w:szCs w:val="21"/>
          <w:lang w:val="en-US" w:eastAsia="zh-CN"/>
        </w:rPr>
        <w:t>9</w:t>
      </w:r>
      <w:r>
        <w:rPr>
          <w:rFonts w:hint="eastAsia" w:ascii="宋体" w:hAnsi="宋体" w:eastAsia="宋体" w:cs="宋体"/>
          <w:sz w:val="21"/>
          <w:szCs w:val="21"/>
        </w:rPr>
        <w:t>．本协议书由双方法定代表人或其委托代理人签署并加盖单位章后生效。全部工程完工后经交工验收合格、缺陷责任期满签发缺陷责任终止证书后失效。</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hAnsi="宋体" w:cs="宋体"/>
          <w:sz w:val="21"/>
          <w:szCs w:val="21"/>
          <w:lang w:val="en-US" w:eastAsia="zh-CN"/>
        </w:rPr>
        <w:t>10</w:t>
      </w:r>
      <w:r>
        <w:rPr>
          <w:rFonts w:hint="eastAsia" w:ascii="宋体" w:hAnsi="宋体" w:eastAsia="宋体" w:cs="宋体"/>
          <w:sz w:val="21"/>
          <w:szCs w:val="21"/>
        </w:rPr>
        <w:t>．本协议书正本二份、副本</w:t>
      </w:r>
      <w:r>
        <w:rPr>
          <w:rFonts w:hint="eastAsia" w:hAnsi="宋体" w:cs="宋体"/>
          <w:sz w:val="21"/>
          <w:szCs w:val="21"/>
          <w:lang w:eastAsia="zh-CN"/>
        </w:rPr>
        <w:t>二</w:t>
      </w:r>
      <w:r>
        <w:rPr>
          <w:rFonts w:hint="eastAsia" w:ascii="宋体" w:hAnsi="宋体" w:eastAsia="宋体" w:cs="宋体"/>
          <w:sz w:val="21"/>
          <w:szCs w:val="21"/>
        </w:rPr>
        <w:t>份，合同双方各执正本一份，副本</w:t>
      </w:r>
      <w:r>
        <w:rPr>
          <w:rFonts w:hint="eastAsia" w:hAnsi="宋体" w:cs="宋体"/>
          <w:sz w:val="21"/>
          <w:szCs w:val="21"/>
          <w:lang w:eastAsia="zh-CN"/>
        </w:rPr>
        <w:t>一</w:t>
      </w:r>
      <w:r>
        <w:rPr>
          <w:rFonts w:hint="eastAsia" w:ascii="宋体" w:hAnsi="宋体" w:eastAsia="宋体" w:cs="宋体"/>
          <w:sz w:val="21"/>
          <w:szCs w:val="21"/>
        </w:rPr>
        <w:t>份，当正本与副本的内容不一致时，以正本为准。</w:t>
      </w:r>
    </w:p>
    <w:p>
      <w:pPr>
        <w:pStyle w:val="10"/>
        <w:keepNext w:val="0"/>
        <w:keepLines w:val="0"/>
        <w:pageBreakBefore w:val="0"/>
        <w:widowControl w:val="0"/>
        <w:kinsoku/>
        <w:wordWrap/>
        <w:overflowPunct/>
        <w:topLinePunct w:val="0"/>
        <w:bidi w:val="0"/>
        <w:adjustRightInd/>
        <w:snapToGrid/>
        <w:spacing w:line="500" w:lineRule="exact"/>
        <w:ind w:firstLine="420" w:firstLineChars="200"/>
        <w:textAlignment w:val="auto"/>
        <w:rPr>
          <w:rFonts w:hint="default" w:ascii="宋体" w:hAnsi="宋体" w:eastAsia="宋体" w:cs="宋体"/>
          <w:sz w:val="21"/>
          <w:szCs w:val="21"/>
          <w:lang w:val="en-US" w:eastAsia="zh-CN"/>
        </w:rPr>
      </w:pPr>
      <w:r>
        <w:rPr>
          <w:rFonts w:hint="eastAsia" w:hAnsi="宋体" w:cs="宋体"/>
          <w:sz w:val="21"/>
          <w:szCs w:val="21"/>
          <w:lang w:val="en-US" w:eastAsia="zh-CN"/>
        </w:rPr>
        <w:t>11.合同未尽事宜，双方另行签订补充协议。补充协议是合同的组成部分。</w:t>
      </w:r>
    </w:p>
    <w:p>
      <w:pPr>
        <w:pStyle w:val="10"/>
        <w:keepNext w:val="0"/>
        <w:keepLines w:val="0"/>
        <w:pageBreakBefore w:val="0"/>
        <w:widowControl w:val="0"/>
        <w:kinsoku/>
        <w:wordWrap/>
        <w:overflowPunct/>
        <w:topLinePunct w:val="0"/>
        <w:bidi w:val="0"/>
        <w:adjustRightInd/>
        <w:snapToGrid/>
        <w:spacing w:line="500" w:lineRule="exact"/>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00" w:lineRule="exact"/>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00" w:lineRule="exact"/>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发包人</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（单位全称）(盖章)</w:t>
      </w:r>
      <w:r>
        <w:rPr>
          <w:rFonts w:hint="eastAsia" w:hAnsi="宋体" w:cs="宋体"/>
          <w:sz w:val="21"/>
          <w:szCs w:val="21"/>
          <w:u w:val="none"/>
          <w:lang w:val="en-US" w:eastAsia="zh-CN"/>
        </w:rPr>
        <w:t xml:space="preserve">  </w:t>
      </w:r>
      <w:r>
        <w:rPr>
          <w:rFonts w:hint="eastAsia" w:ascii="宋体" w:hAnsi="宋体" w:eastAsia="宋体" w:cs="宋体"/>
          <w:sz w:val="21"/>
          <w:szCs w:val="21"/>
        </w:rPr>
        <w:t xml:space="preserve"> 承包人：</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（单位全称）(盖章)</w:t>
      </w:r>
      <w:r>
        <w:rPr>
          <w:rFonts w:hint="eastAsia" w:ascii="宋体" w:hAnsi="宋体" w:eastAsia="宋体" w:cs="宋体"/>
          <w:sz w:val="21"/>
          <w:szCs w:val="21"/>
          <w:u w:val="none"/>
        </w:rPr>
        <w:t xml:space="preserve"> </w:t>
      </w:r>
      <w:r>
        <w:rPr>
          <w:rFonts w:hint="eastAsia" w:hAnsi="宋体" w:cs="宋体"/>
          <w:sz w:val="21"/>
          <w:szCs w:val="21"/>
          <w:u w:val="none"/>
          <w:lang w:val="en-US" w:eastAsia="zh-CN"/>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hAnsi="宋体" w:cs="宋体"/>
          <w:sz w:val="21"/>
          <w:szCs w:val="21"/>
          <w:u w:val="non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法定代表人</w:t>
      </w:r>
      <w:r>
        <w:rPr>
          <w:rFonts w:hint="eastAsia" w:hAnsi="宋体" w:cs="宋体"/>
          <w:sz w:val="21"/>
          <w:szCs w:val="21"/>
          <w:lang w:eastAsia="zh-CN"/>
        </w:rPr>
        <w:t>：</w:t>
      </w:r>
      <w:r>
        <w:rPr>
          <w:rFonts w:hint="eastAsia" w:ascii="宋体" w:hAnsi="宋体" w:eastAsia="宋体" w:cs="宋体"/>
          <w:sz w:val="21"/>
          <w:szCs w:val="21"/>
        </w:rPr>
        <w:t xml:space="preserve">                            </w:t>
      </w:r>
      <w:r>
        <w:rPr>
          <w:rFonts w:hint="eastAsia" w:hAnsi="宋体" w:cs="宋体"/>
          <w:sz w:val="21"/>
          <w:szCs w:val="21"/>
          <w:lang w:val="en-US" w:eastAsia="zh-CN"/>
        </w:rPr>
        <w:t xml:space="preserve"> </w:t>
      </w:r>
      <w:r>
        <w:rPr>
          <w:rFonts w:hint="eastAsia" w:ascii="宋体" w:hAnsi="宋体" w:eastAsia="宋体" w:cs="宋体"/>
          <w:sz w:val="21"/>
          <w:szCs w:val="21"/>
        </w:rPr>
        <w:t>法定代表人</w:t>
      </w:r>
      <w:r>
        <w:rPr>
          <w:rFonts w:hint="eastAsia" w:hAnsi="宋体" w:cs="宋体"/>
          <w:sz w:val="21"/>
          <w:szCs w:val="21"/>
          <w:lang w:eastAsia="zh-CN"/>
        </w:rPr>
        <w:t>：</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或                                   </w:t>
      </w:r>
      <w:r>
        <w:rPr>
          <w:rFonts w:hint="eastAsia" w:hAnsi="宋体" w:cs="宋体"/>
          <w:sz w:val="21"/>
          <w:szCs w:val="21"/>
          <w:lang w:val="en-US" w:eastAsia="zh-CN"/>
        </w:rPr>
        <w:t xml:space="preserve">    </w:t>
      </w:r>
      <w:r>
        <w:rPr>
          <w:rFonts w:hint="eastAsia" w:ascii="宋体" w:hAnsi="宋体" w:eastAsia="宋体" w:cs="宋体"/>
          <w:sz w:val="21"/>
          <w:szCs w:val="21"/>
        </w:rPr>
        <w:t>或</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其授权的代理人：</w:t>
      </w:r>
      <w:r>
        <w:rPr>
          <w:rFonts w:hint="eastAsia" w:ascii="宋体" w:hAnsi="宋体" w:eastAsia="宋体" w:cs="宋体"/>
          <w:sz w:val="21"/>
          <w:szCs w:val="21"/>
          <w:u w:val="single"/>
        </w:rPr>
        <w:t xml:space="preserve">     (签字)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其授权的代理人：</w:t>
      </w:r>
      <w:r>
        <w:rPr>
          <w:rFonts w:hint="eastAsia" w:ascii="宋体" w:hAnsi="宋体" w:eastAsia="宋体" w:cs="宋体"/>
          <w:sz w:val="21"/>
          <w:szCs w:val="21"/>
          <w:u w:val="single"/>
        </w:rPr>
        <w:t xml:space="preserve">     (签字)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sz w:val="21"/>
          <w:szCs w:val="21"/>
        </w:rPr>
      </w:pPr>
      <w:r>
        <w:rPr>
          <w:rFonts w:hint="eastAsia" w:hAnsi="宋体" w:cs="宋体"/>
          <w:sz w:val="21"/>
          <w:szCs w:val="21"/>
          <w:lang w:val="en-US" w:eastAsia="zh-CN"/>
        </w:rPr>
        <w:t xml:space="preserve">日期：      </w:t>
      </w:r>
      <w:r>
        <w:rPr>
          <w:rFonts w:hint="eastAsia" w:ascii="宋体" w:hAnsi="宋体" w:eastAsia="宋体" w:cs="宋体"/>
          <w:sz w:val="21"/>
          <w:szCs w:val="21"/>
        </w:rPr>
        <w:t xml:space="preserve">年   月   日     </w:t>
      </w:r>
      <w:r>
        <w:rPr>
          <w:rFonts w:hint="eastAsia" w:hAnsi="宋体" w:cs="宋体"/>
          <w:sz w:val="21"/>
          <w:szCs w:val="21"/>
          <w:lang w:val="en-US" w:eastAsia="zh-CN"/>
        </w:rPr>
        <w:t xml:space="preserve">            日期：      </w:t>
      </w:r>
      <w:r>
        <w:rPr>
          <w:rFonts w:hint="eastAsia" w:ascii="宋体" w:hAnsi="宋体" w:eastAsia="宋体" w:cs="宋体"/>
          <w:sz w:val="21"/>
          <w:szCs w:val="21"/>
        </w:rPr>
        <w:t xml:space="preserve">年   月   日   </w:t>
      </w:r>
    </w:p>
    <w:p>
      <w:pPr>
        <w:pStyle w:val="10"/>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both"/>
        <w:textAlignment w:val="auto"/>
        <w:rPr>
          <w:rFonts w:hint="eastAsia" w:ascii="宋体" w:hAnsi="宋体" w:eastAsia="宋体" w:cs="宋体"/>
          <w:sz w:val="21"/>
          <w:szCs w:val="21"/>
        </w:rPr>
      </w:pPr>
      <w:r>
        <w:rPr>
          <w:rFonts w:hint="eastAsia" w:hAnsi="宋体" w:cs="宋体"/>
          <w:sz w:val="21"/>
          <w:szCs w:val="21"/>
          <w:lang w:val="en-US" w:eastAsia="zh-CN"/>
        </w:rPr>
        <w:t xml:space="preserve">附件二 </w:t>
      </w:r>
      <w:r>
        <w:rPr>
          <w:rFonts w:hint="eastAsia" w:ascii="宋体" w:hAnsi="宋体" w:eastAsia="宋体" w:cs="宋体"/>
          <w:vanish/>
          <w:sz w:val="21"/>
          <w:szCs w:val="21"/>
        </w:rPr>
        <w:t>H…</w:t>
      </w:r>
      <w:r>
        <w:rPr>
          <w:rFonts w:hint="eastAsia" w:ascii="宋体" w:hAnsi="宋体" w:eastAsia="宋体" w:cs="宋体"/>
          <w:sz w:val="21"/>
          <w:szCs w:val="21"/>
        </w:rPr>
        <w:t>廉政合同格式</w:t>
      </w:r>
    </w:p>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hAnsi="宋体" w:cs="宋体"/>
          <w:sz w:val="32"/>
          <w:szCs w:val="32"/>
          <w:lang w:val="en-US" w:eastAsia="zh-CN"/>
        </w:rPr>
      </w:pPr>
    </w:p>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default" w:ascii="宋体" w:hAnsi="宋体" w:eastAsia="宋体" w:cs="宋体"/>
          <w:sz w:val="32"/>
          <w:szCs w:val="32"/>
          <w:lang w:val="en-US" w:eastAsia="zh-CN"/>
        </w:rPr>
      </w:pPr>
      <w:r>
        <w:rPr>
          <w:rFonts w:hint="eastAsia" w:hAnsi="宋体" w:cs="宋体"/>
          <w:sz w:val="32"/>
          <w:szCs w:val="32"/>
          <w:lang w:val="en-US" w:eastAsia="zh-CN"/>
        </w:rPr>
        <w:t>廉政合同</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rPr>
      </w:pP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根据《关于在交通基础设施建设中加强廉政建设的若干意见》以及有关工程建设、廉政建设的规定，为做好工程建设中的党风廉政建设，保证工程建设高效优质</w:t>
      </w:r>
      <w:r>
        <w:rPr>
          <w:rFonts w:hint="eastAsia"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保证建设资金的安全和有效使用以及投资效益，</w:t>
      </w:r>
      <w:r>
        <w:rPr>
          <w:rFonts w:hint="eastAsia" w:ascii="宋体" w:hAnsi="宋体" w:eastAsia="宋体" w:cs="宋体"/>
          <w:color w:val="000000"/>
          <w:kern w:val="0"/>
          <w:sz w:val="21"/>
          <w:szCs w:val="21"/>
          <w:u w:val="single"/>
          <w:lang w:val="en-US" w:eastAsia="zh-CN" w:bidi="ar"/>
        </w:rPr>
        <w:t xml:space="preserve"> （项目名称）</w:t>
      </w:r>
      <w:r>
        <w:rPr>
          <w:rFonts w:hint="eastAsia" w:ascii="宋体" w:hAnsi="宋体" w:eastAsia="宋体" w:cs="宋体"/>
          <w:color w:val="000000"/>
          <w:kern w:val="0"/>
          <w:sz w:val="21"/>
          <w:szCs w:val="21"/>
          <w:lang w:val="en-US" w:eastAsia="zh-CN" w:bidi="ar"/>
        </w:rPr>
        <w:t>的项目法人(项目法人名称，以下简称“</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”)与该项目</w:t>
      </w:r>
      <w:r>
        <w:rPr>
          <w:rFonts w:hint="eastAsia" w:ascii="宋体" w:hAnsi="宋体" w:eastAsia="宋体" w:cs="宋体"/>
          <w:color w:val="000000"/>
          <w:kern w:val="0"/>
          <w:sz w:val="21"/>
          <w:szCs w:val="21"/>
          <w:u w:val="single"/>
          <w:lang w:val="en-US" w:eastAsia="zh-CN" w:bidi="ar"/>
        </w:rPr>
        <w:t xml:space="preserve"> </w:t>
      </w:r>
      <w:r>
        <w:rPr>
          <w:rFonts w:hint="eastAsia"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标段的施工单位 (施工单位名称，以下简称 “</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 xml:space="preserve">”)，特订立如下合同。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和</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 xml:space="preserve">双方的权利和义务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（1）严格遵守党的政策规定和国家有关法律法规及交通运输部的有关规定。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（2）严格执行</w:t>
      </w:r>
      <w:r>
        <w:rPr>
          <w:rFonts w:hint="eastAsia" w:ascii="宋体" w:hAnsi="宋体" w:eastAsia="宋体" w:cs="宋体"/>
          <w:color w:val="000000"/>
          <w:kern w:val="0"/>
          <w:sz w:val="21"/>
          <w:szCs w:val="21"/>
          <w:u w:val="single"/>
          <w:lang w:val="en-US" w:eastAsia="zh-CN" w:bidi="ar"/>
        </w:rPr>
        <w:t xml:space="preserve"> （项目名称）</w:t>
      </w:r>
      <w:r>
        <w:rPr>
          <w:rFonts w:hint="eastAsia" w:ascii="宋体" w:hAnsi="宋体" w:eastAsia="宋体" w:cs="宋体"/>
          <w:color w:val="000000"/>
          <w:kern w:val="0"/>
          <w:sz w:val="21"/>
          <w:szCs w:val="21"/>
          <w:lang w:val="en-US" w:eastAsia="zh-CN" w:bidi="ar"/>
        </w:rPr>
        <w:t xml:space="preserve"> 标段施工合同文件，自觉按合同办事。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（3）双方的业务活动坚持公开、公正、诚信、透明的原则(法律认定的商业秘密和合同文件另有规定除外)，不得损害国家和集体利益，不得违反工程建设管理规章制度。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（4）建立健全廉政制度，开展廉政教育，设立廉政告示牌，公布举报电话，监督并认真查处违法违纪行为。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（5）发现对方在业务活动中有违反廉政规定的行为，有及时提醒对方纠正的权利和义务。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（6）发现对方严重违反本合同义务条款的行为，有向其上级有关部门举报、建议给予处理并要求告知处理结果的权利。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 xml:space="preserve">的义务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及其工作人员不得索要或接受</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的礼金、有价证券和贵重物品，不得让</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报销任何应由</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或</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 xml:space="preserve">工作人员个人支付的费用等。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工作人员不得参加</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安排的超标准宴请和娱乐活动；不得接受</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 xml:space="preserve">提供的通讯工具、交通工具和高档办公用品等。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（3）</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及其工作人员不得要求或者接受</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 xml:space="preserve">为其住房装修、婚丧嫁娶活动、配偶子女的工作安排以及出国出境、旅游等提供方便等。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（4）</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工作人员及其配偶、子女不得从事与</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 xml:space="preserve">工程有关的材料设备供应、工程分包、劳务等经济活动等。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（5）</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及其工作人员不得以任何理由向</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推荐分包单位或推销材料，不得要求</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 xml:space="preserve">购买合同规定外的材料和设备。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 xml:space="preserve">工作人员要秉公办事，不准营私舞弊，不准利用职权从事各种个人有偿中介活动和安排个人施工队伍。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3.</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 xml:space="preserve">的义务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不得以任何理由向</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 xml:space="preserve">人及其工作人员行贿或馈赠礼金、有价证券、贵重礼品。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不得以任何名义为</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及其工作人员报销应由</w:t>
      </w:r>
      <w:r>
        <w:rPr>
          <w:rFonts w:hint="eastAsia" w:cs="宋体"/>
          <w:color w:val="000000"/>
          <w:kern w:val="0"/>
          <w:sz w:val="21"/>
          <w:szCs w:val="21"/>
          <w:lang w:val="en-US" w:eastAsia="zh-CN" w:bidi="ar"/>
        </w:rPr>
        <w:t>发包人</w:t>
      </w:r>
      <w:r>
        <w:rPr>
          <w:rFonts w:hint="eastAsia" w:ascii="宋体" w:hAnsi="宋体" w:eastAsia="宋体" w:cs="宋体"/>
          <w:color w:val="000000"/>
          <w:kern w:val="0"/>
          <w:sz w:val="21"/>
          <w:szCs w:val="21"/>
          <w:lang w:val="en-US" w:eastAsia="zh-CN" w:bidi="ar"/>
        </w:rPr>
        <w:t>单位或个人支付的任何费用。</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（3）</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不得以任何理由安排</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 xml:space="preserve">人工作人员参加超标准宴请及娱乐活动。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（4）</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不得为</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 xml:space="preserve">人单位和个人购置或提供通信工具、交通工具和高档办公用品等。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4.违约责任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人及其工作人员违反本合同第 1、2 条，按管理权限，依据有关规定给予党纪、政纪或组织处理；涉嫌犯罪的，移交司法机关追究刑事责任；给</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 xml:space="preserve">单位造成经济损失的，应予以赔偿。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及其工作人员违反本合同第 1、3 条，按管理权限，依据有关规定给予党纪、政纪或组织处理；给</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人单位造成经济损失的，应予以赔偿；情节严重的，</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人建议交通运输主管部门给予</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 xml:space="preserve">一至三年内不得进入其主管的公路建设市场的处罚。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5.双方约定：本合同由双方或双方上级单位的纪检监察部门负责监督执行。由</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人或</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人上级单位的纪检监察部门约请</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或</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 xml:space="preserve">上级单位纪检监察部门对本合同执行情况进行检查，提出在本合同规定范围内的裁定意见。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6.本合同有效期为</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人和</w:t>
      </w:r>
      <w:r>
        <w:rPr>
          <w:rFonts w:hint="eastAsia" w:cs="宋体"/>
          <w:color w:val="000000"/>
          <w:kern w:val="0"/>
          <w:sz w:val="21"/>
          <w:szCs w:val="21"/>
          <w:lang w:val="en-US" w:eastAsia="zh-CN" w:bidi="ar"/>
        </w:rPr>
        <w:t>承包</w:t>
      </w:r>
      <w:r>
        <w:rPr>
          <w:rFonts w:hint="eastAsia" w:ascii="宋体" w:hAnsi="宋体" w:eastAsia="宋体" w:cs="宋体"/>
          <w:color w:val="000000"/>
          <w:kern w:val="0"/>
          <w:sz w:val="21"/>
          <w:szCs w:val="21"/>
          <w:lang w:val="en-US" w:eastAsia="zh-CN" w:bidi="ar"/>
        </w:rPr>
        <w:t xml:space="preserve">人签署之日起至该工程项目竣工验收后止。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7.本合同作为 </w:t>
      </w:r>
      <w:r>
        <w:rPr>
          <w:rFonts w:hint="eastAsia" w:ascii="宋体" w:hAnsi="宋体" w:eastAsia="宋体" w:cs="宋体"/>
          <w:color w:val="000000"/>
          <w:kern w:val="0"/>
          <w:sz w:val="21"/>
          <w:szCs w:val="21"/>
          <w:u w:val="single"/>
          <w:lang w:val="en-US" w:eastAsia="zh-CN" w:bidi="ar"/>
        </w:rPr>
        <w:t xml:space="preserve">（项目名称） </w:t>
      </w:r>
      <w:r>
        <w:rPr>
          <w:rFonts w:hint="eastAsia" w:ascii="宋体" w:hAnsi="宋体" w:eastAsia="宋体" w:cs="宋体"/>
          <w:color w:val="000000"/>
          <w:kern w:val="0"/>
          <w:sz w:val="21"/>
          <w:szCs w:val="21"/>
          <w:lang w:val="en-US" w:eastAsia="zh-CN" w:bidi="ar"/>
        </w:rPr>
        <w:t xml:space="preserve">标段施工合同的附件，与工程施工合同具有同等的法律效力，经合同双方签署后立即生效。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20" w:firstLineChars="200"/>
        <w:jc w:val="left"/>
        <w:textAlignment w:val="auto"/>
      </w:pPr>
      <w:r>
        <w:rPr>
          <w:rFonts w:hint="eastAsia" w:ascii="宋体" w:hAnsi="宋体" w:eastAsia="宋体" w:cs="宋体"/>
          <w:color w:val="000000"/>
          <w:kern w:val="0"/>
          <w:sz w:val="21"/>
          <w:szCs w:val="21"/>
          <w:lang w:val="en-US" w:eastAsia="zh-CN" w:bidi="ar"/>
        </w:rPr>
        <w:t>8.本合同一式四份，由</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人和</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各执一份，送交</w:t>
      </w:r>
      <w:r>
        <w:rPr>
          <w:rFonts w:hint="eastAsia" w:cs="宋体"/>
          <w:color w:val="000000"/>
          <w:kern w:val="0"/>
          <w:sz w:val="21"/>
          <w:szCs w:val="21"/>
          <w:lang w:val="en-US" w:eastAsia="zh-CN" w:bidi="ar"/>
        </w:rPr>
        <w:t>发包</w:t>
      </w:r>
      <w:r>
        <w:rPr>
          <w:rFonts w:hint="eastAsia" w:ascii="宋体" w:hAnsi="宋体" w:eastAsia="宋体" w:cs="宋体"/>
          <w:color w:val="000000"/>
          <w:kern w:val="0"/>
          <w:sz w:val="21"/>
          <w:szCs w:val="21"/>
          <w:lang w:val="en-US" w:eastAsia="zh-CN" w:bidi="ar"/>
        </w:rPr>
        <w:t>人和</w:t>
      </w:r>
      <w:r>
        <w:rPr>
          <w:rFonts w:hint="eastAsia" w:cs="宋体"/>
          <w:color w:val="000000"/>
          <w:kern w:val="0"/>
          <w:sz w:val="21"/>
          <w:szCs w:val="21"/>
          <w:lang w:val="en-US" w:eastAsia="zh-CN" w:bidi="ar"/>
        </w:rPr>
        <w:t>承包人</w:t>
      </w:r>
      <w:r>
        <w:rPr>
          <w:rFonts w:hint="eastAsia" w:ascii="宋体" w:hAnsi="宋体" w:eastAsia="宋体" w:cs="宋体"/>
          <w:color w:val="000000"/>
          <w:kern w:val="0"/>
          <w:sz w:val="21"/>
          <w:szCs w:val="21"/>
          <w:lang w:val="en-US" w:eastAsia="zh-CN" w:bidi="ar"/>
        </w:rPr>
        <w:t xml:space="preserve">的监督单位各一份。 </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发包人</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（单位全称）(盖章)</w:t>
      </w:r>
      <w:r>
        <w:rPr>
          <w:rFonts w:hint="eastAsia" w:hAnsi="宋体" w:cs="宋体"/>
          <w:sz w:val="21"/>
          <w:szCs w:val="21"/>
          <w:u w:val="none"/>
          <w:lang w:val="en-US" w:eastAsia="zh-CN"/>
        </w:rPr>
        <w:t xml:space="preserve">  </w:t>
      </w:r>
      <w:r>
        <w:rPr>
          <w:rFonts w:hint="eastAsia" w:ascii="宋体" w:hAnsi="宋体" w:eastAsia="宋体" w:cs="宋体"/>
          <w:sz w:val="21"/>
          <w:szCs w:val="21"/>
        </w:rPr>
        <w:t xml:space="preserve"> 承包人：</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（单位全称）(盖章)</w:t>
      </w:r>
      <w:r>
        <w:rPr>
          <w:rFonts w:hint="eastAsia" w:ascii="宋体" w:hAnsi="宋体" w:eastAsia="宋体" w:cs="宋体"/>
          <w:sz w:val="21"/>
          <w:szCs w:val="21"/>
          <w:u w:val="none"/>
        </w:rPr>
        <w:t xml:space="preserve"> </w:t>
      </w:r>
      <w:r>
        <w:rPr>
          <w:rFonts w:hint="eastAsia" w:hAnsi="宋体" w:cs="宋体"/>
          <w:sz w:val="21"/>
          <w:szCs w:val="21"/>
          <w:u w:val="none"/>
          <w:lang w:val="en-US" w:eastAsia="zh-CN"/>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hAnsi="宋体" w:cs="宋体"/>
          <w:sz w:val="21"/>
          <w:szCs w:val="21"/>
          <w:u w:val="non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法定代表人</w:t>
      </w:r>
      <w:r>
        <w:rPr>
          <w:rFonts w:hint="eastAsia" w:hAnsi="宋体" w:cs="宋体"/>
          <w:sz w:val="21"/>
          <w:szCs w:val="21"/>
          <w:lang w:eastAsia="zh-CN"/>
        </w:rPr>
        <w:t>：</w:t>
      </w:r>
      <w:r>
        <w:rPr>
          <w:rFonts w:hint="eastAsia" w:ascii="宋体" w:hAnsi="宋体" w:eastAsia="宋体" w:cs="宋体"/>
          <w:sz w:val="21"/>
          <w:szCs w:val="21"/>
        </w:rPr>
        <w:t xml:space="preserve">                            </w:t>
      </w:r>
      <w:r>
        <w:rPr>
          <w:rFonts w:hint="eastAsia" w:hAnsi="宋体" w:cs="宋体"/>
          <w:sz w:val="21"/>
          <w:szCs w:val="21"/>
          <w:lang w:val="en-US" w:eastAsia="zh-CN"/>
        </w:rPr>
        <w:t xml:space="preserve"> </w:t>
      </w:r>
      <w:r>
        <w:rPr>
          <w:rFonts w:hint="eastAsia" w:ascii="宋体" w:hAnsi="宋体" w:eastAsia="宋体" w:cs="宋体"/>
          <w:sz w:val="21"/>
          <w:szCs w:val="21"/>
        </w:rPr>
        <w:t>法定代表人</w:t>
      </w:r>
      <w:r>
        <w:rPr>
          <w:rFonts w:hint="eastAsia" w:hAnsi="宋体" w:cs="宋体"/>
          <w:sz w:val="21"/>
          <w:szCs w:val="21"/>
          <w:lang w:eastAsia="zh-CN"/>
        </w:rPr>
        <w:t>：</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或                                   </w:t>
      </w:r>
      <w:r>
        <w:rPr>
          <w:rFonts w:hint="eastAsia" w:hAnsi="宋体" w:cs="宋体"/>
          <w:sz w:val="21"/>
          <w:szCs w:val="21"/>
          <w:lang w:val="en-US" w:eastAsia="zh-CN"/>
        </w:rPr>
        <w:t xml:space="preserve">    </w:t>
      </w:r>
      <w:r>
        <w:rPr>
          <w:rFonts w:hint="eastAsia" w:ascii="宋体" w:hAnsi="宋体" w:eastAsia="宋体" w:cs="宋体"/>
          <w:sz w:val="21"/>
          <w:szCs w:val="21"/>
        </w:rPr>
        <w:t>或</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其授权的代理人：</w:t>
      </w:r>
      <w:r>
        <w:rPr>
          <w:rFonts w:hint="eastAsia" w:ascii="宋体" w:hAnsi="宋体" w:eastAsia="宋体" w:cs="宋体"/>
          <w:sz w:val="21"/>
          <w:szCs w:val="21"/>
          <w:u w:val="single"/>
        </w:rPr>
        <w:t xml:space="preserve">     (签字)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其授权的代理人：</w:t>
      </w:r>
      <w:r>
        <w:rPr>
          <w:rFonts w:hint="eastAsia" w:ascii="宋体" w:hAnsi="宋体" w:eastAsia="宋体" w:cs="宋体"/>
          <w:sz w:val="21"/>
          <w:szCs w:val="21"/>
          <w:u w:val="single"/>
        </w:rPr>
        <w:t xml:space="preserve">     (签字)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sz w:val="21"/>
          <w:szCs w:val="21"/>
        </w:rPr>
      </w:pPr>
      <w:r>
        <w:rPr>
          <w:rFonts w:hint="eastAsia" w:hAnsi="宋体" w:cs="宋体"/>
          <w:sz w:val="21"/>
          <w:szCs w:val="21"/>
          <w:lang w:val="en-US" w:eastAsia="zh-CN"/>
        </w:rPr>
        <w:t xml:space="preserve">日期：      </w:t>
      </w:r>
      <w:r>
        <w:rPr>
          <w:rFonts w:hint="eastAsia" w:ascii="宋体" w:hAnsi="宋体" w:eastAsia="宋体" w:cs="宋体"/>
          <w:sz w:val="21"/>
          <w:szCs w:val="21"/>
        </w:rPr>
        <w:t xml:space="preserve">年   月   日     </w:t>
      </w:r>
      <w:r>
        <w:rPr>
          <w:rFonts w:hint="eastAsia" w:hAnsi="宋体" w:cs="宋体"/>
          <w:sz w:val="21"/>
          <w:szCs w:val="21"/>
          <w:lang w:val="en-US" w:eastAsia="zh-CN"/>
        </w:rPr>
        <w:t xml:space="preserve">            日期：      </w:t>
      </w:r>
      <w:r>
        <w:rPr>
          <w:rFonts w:hint="eastAsia" w:ascii="宋体" w:hAnsi="宋体" w:eastAsia="宋体" w:cs="宋体"/>
          <w:sz w:val="21"/>
          <w:szCs w:val="21"/>
        </w:rPr>
        <w:t xml:space="preserve">年   月   日   </w:t>
      </w:r>
    </w:p>
    <w:p>
      <w:pPr>
        <w:pStyle w:val="10"/>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1"/>
          <w:szCs w:val="21"/>
          <w:u w:val="single"/>
        </w:rPr>
      </w:pPr>
      <w:r>
        <w:rPr>
          <w:rFonts w:hint="eastAsia" w:ascii="宋体" w:hAnsi="宋体" w:eastAsia="宋体" w:cs="宋体"/>
          <w:sz w:val="21"/>
          <w:szCs w:val="21"/>
          <w:u w:val="single"/>
        </w:rPr>
        <w:br w:type="page"/>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sz w:val="21"/>
          <w:szCs w:val="21"/>
          <w:lang w:val="en-US" w:eastAsia="zh-CN"/>
        </w:rPr>
      </w:pPr>
      <w:r>
        <w:rPr>
          <w:rFonts w:hint="eastAsia" w:hAnsi="宋体" w:cs="宋体"/>
          <w:sz w:val="21"/>
          <w:szCs w:val="21"/>
          <w:lang w:val="en-US" w:eastAsia="zh-CN"/>
        </w:rPr>
        <w:t>附件三 安全生产合同格式</w:t>
      </w:r>
    </w:p>
    <w:p>
      <w:pPr>
        <w:pStyle w:val="10"/>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安全生产合同</w:t>
      </w:r>
    </w:p>
    <w:p>
      <w:pPr>
        <w:pStyle w:val="10"/>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为在</w:t>
      </w:r>
      <w:r>
        <w:rPr>
          <w:rFonts w:hint="eastAsia" w:ascii="宋体" w:hAnsi="宋体" w:eastAsia="宋体" w:cs="宋体"/>
          <w:sz w:val="21"/>
          <w:szCs w:val="21"/>
          <w:u w:val="single"/>
        </w:rPr>
        <w:t xml:space="preserve"> </w:t>
      </w:r>
      <w:r>
        <w:rPr>
          <w:rFonts w:hint="eastAsia" w:hAnsi="宋体" w:cs="宋体"/>
          <w:sz w:val="21"/>
          <w:szCs w:val="21"/>
          <w:u w:val="single"/>
          <w:lang w:eastAsia="zh-CN"/>
        </w:rPr>
        <w:t>（</w:t>
      </w:r>
      <w:r>
        <w:rPr>
          <w:rFonts w:hint="eastAsia" w:hAnsi="宋体" w:cs="宋体"/>
          <w:sz w:val="21"/>
          <w:szCs w:val="21"/>
          <w:u w:val="single"/>
          <w:lang w:val="en-US" w:eastAsia="zh-CN"/>
        </w:rPr>
        <w:t>项目名称</w:t>
      </w:r>
      <w:r>
        <w:rPr>
          <w:rFonts w:hint="eastAsia" w:hAnsi="宋体" w:cs="宋体"/>
          <w:sz w:val="21"/>
          <w:szCs w:val="21"/>
          <w:u w:val="single"/>
          <w:lang w:eastAsia="zh-CN"/>
        </w:rPr>
        <w:t>）</w:t>
      </w:r>
      <w:r>
        <w:rPr>
          <w:rFonts w:hint="eastAsia" w:ascii="宋体" w:hAnsi="宋体" w:eastAsia="宋体" w:cs="宋体"/>
          <w:sz w:val="21"/>
          <w:szCs w:val="21"/>
        </w:rPr>
        <w:t>施工合同的实施过程中创造安全、高效的施工环境，切实搞好本项目的安全管理工作，本项目</w:t>
      </w:r>
      <w:r>
        <w:rPr>
          <w:rFonts w:hint="eastAsia" w:ascii="宋体" w:hAnsi="宋体" w:eastAsia="宋体" w:cs="宋体"/>
          <w:sz w:val="21"/>
          <w:szCs w:val="21"/>
          <w:u w:val="single"/>
        </w:rPr>
        <w:t xml:space="preserve"> </w:t>
      </w:r>
      <w:r>
        <w:rPr>
          <w:rFonts w:hint="eastAsia" w:hAnsi="宋体" w:cs="宋体"/>
          <w:sz w:val="21"/>
          <w:szCs w:val="21"/>
          <w:u w:val="single"/>
          <w:lang w:eastAsia="zh-CN"/>
        </w:rPr>
        <w:t>（</w:t>
      </w:r>
      <w:r>
        <w:rPr>
          <w:rFonts w:hint="eastAsia" w:hAnsi="宋体" w:cs="宋体"/>
          <w:sz w:val="21"/>
          <w:szCs w:val="21"/>
          <w:u w:val="single"/>
          <w:lang w:val="en-US" w:eastAsia="zh-CN"/>
        </w:rPr>
        <w:t>发包人全称</w:t>
      </w:r>
      <w:r>
        <w:rPr>
          <w:rFonts w:hint="eastAsia" w:hAnsi="宋体" w:cs="宋体"/>
          <w:sz w:val="21"/>
          <w:szCs w:val="21"/>
          <w:u w:val="single"/>
          <w:lang w:eastAsia="zh-CN"/>
        </w:rPr>
        <w:t>）</w:t>
      </w:r>
      <w:r>
        <w:rPr>
          <w:rFonts w:hint="eastAsia" w:ascii="宋体" w:hAnsi="宋体" w:eastAsia="宋体" w:cs="宋体"/>
          <w:sz w:val="21"/>
          <w:szCs w:val="21"/>
          <w:u w:val="single"/>
        </w:rPr>
        <w:t xml:space="preserve"> </w:t>
      </w:r>
      <w:r>
        <w:rPr>
          <w:rFonts w:hint="eastAsia" w:ascii="宋体" w:hAnsi="宋体" w:eastAsia="宋体" w:cs="宋体"/>
          <w:sz w:val="21"/>
          <w:szCs w:val="21"/>
        </w:rPr>
        <w:t>(以下简称“</w:t>
      </w:r>
      <w:r>
        <w:rPr>
          <w:rFonts w:hint="eastAsia" w:hAnsi="宋体" w:cs="宋体"/>
          <w:sz w:val="21"/>
          <w:szCs w:val="21"/>
          <w:lang w:val="en-US" w:eastAsia="zh-CN"/>
        </w:rPr>
        <w:t>发包人</w:t>
      </w:r>
      <w:r>
        <w:rPr>
          <w:rFonts w:hint="eastAsia" w:ascii="宋体" w:hAnsi="宋体" w:eastAsia="宋体" w:cs="宋体"/>
          <w:sz w:val="21"/>
          <w:szCs w:val="21"/>
        </w:rPr>
        <w:t>”)与</w:t>
      </w:r>
      <w:r>
        <w:rPr>
          <w:rFonts w:hint="eastAsia" w:ascii="宋体" w:hAnsi="宋体" w:eastAsia="宋体" w:cs="宋体"/>
          <w:sz w:val="21"/>
          <w:szCs w:val="21"/>
          <w:u w:val="single"/>
        </w:rPr>
        <w:t xml:space="preserve"> </w:t>
      </w:r>
      <w:r>
        <w:rPr>
          <w:rFonts w:hint="eastAsia" w:hAnsi="宋体" w:cs="宋体"/>
          <w:sz w:val="21"/>
          <w:szCs w:val="21"/>
          <w:u w:val="single"/>
          <w:lang w:eastAsia="zh-CN"/>
        </w:rPr>
        <w:t>（</w:t>
      </w:r>
      <w:r>
        <w:rPr>
          <w:rFonts w:hint="eastAsia" w:hAnsi="宋体" w:cs="宋体"/>
          <w:sz w:val="21"/>
          <w:szCs w:val="21"/>
          <w:u w:val="single"/>
          <w:lang w:val="en-US" w:eastAsia="zh-CN"/>
        </w:rPr>
        <w:t>承包人全称</w:t>
      </w:r>
      <w:r>
        <w:rPr>
          <w:rFonts w:hint="eastAsia" w:hAnsi="宋体" w:cs="宋体"/>
          <w:sz w:val="21"/>
          <w:szCs w:val="21"/>
          <w:u w:val="single"/>
          <w:lang w:eastAsia="zh-CN"/>
        </w:rPr>
        <w:t>）</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rPr>
        <w:t>(以下简称“</w:t>
      </w:r>
      <w:r>
        <w:rPr>
          <w:rFonts w:hint="eastAsia" w:hAnsi="宋体" w:cs="宋体"/>
          <w:sz w:val="21"/>
          <w:szCs w:val="21"/>
          <w:lang w:val="en-US" w:eastAsia="zh-CN"/>
        </w:rPr>
        <w:t>承包人</w:t>
      </w:r>
      <w:r>
        <w:rPr>
          <w:rFonts w:hint="eastAsia" w:ascii="宋体" w:hAnsi="宋体" w:eastAsia="宋体" w:cs="宋体"/>
          <w:sz w:val="21"/>
          <w:szCs w:val="21"/>
        </w:rPr>
        <w:t>”)</w:t>
      </w:r>
      <w:r>
        <w:rPr>
          <w:rFonts w:hint="eastAsia" w:hAnsi="宋体" w:cs="宋体"/>
          <w:sz w:val="21"/>
          <w:szCs w:val="21"/>
          <w:lang w:val="en-US" w:eastAsia="zh-CN"/>
        </w:rPr>
        <w:t>于</w:t>
      </w:r>
      <w:r>
        <w:rPr>
          <w:rFonts w:hint="eastAsia" w:hAnsi="宋体" w:cs="宋体"/>
          <w:sz w:val="21"/>
          <w:szCs w:val="21"/>
          <w:u w:val="single"/>
          <w:lang w:val="en-US" w:eastAsia="zh-CN"/>
        </w:rPr>
        <w:t xml:space="preserve">      </w:t>
      </w:r>
      <w:r>
        <w:rPr>
          <w:rFonts w:hint="eastAsia" w:hAnsi="宋体" w:cs="宋体"/>
          <w:sz w:val="21"/>
          <w:szCs w:val="21"/>
          <w:lang w:val="en-US" w:eastAsia="zh-CN"/>
        </w:rPr>
        <w:t>年</w:t>
      </w:r>
      <w:r>
        <w:rPr>
          <w:rFonts w:hint="eastAsia" w:hAnsi="宋体" w:cs="宋体"/>
          <w:sz w:val="21"/>
          <w:szCs w:val="21"/>
          <w:u w:val="single"/>
          <w:lang w:val="en-US" w:eastAsia="zh-CN"/>
        </w:rPr>
        <w:t xml:space="preserve">    </w:t>
      </w:r>
      <w:r>
        <w:rPr>
          <w:rFonts w:hint="eastAsia" w:hAnsi="宋体" w:cs="宋体"/>
          <w:sz w:val="21"/>
          <w:szCs w:val="21"/>
          <w:lang w:val="en-US" w:eastAsia="zh-CN"/>
        </w:rPr>
        <w:t>月</w:t>
      </w:r>
      <w:r>
        <w:rPr>
          <w:rFonts w:hint="eastAsia" w:hAnsi="宋体" w:cs="宋体"/>
          <w:sz w:val="21"/>
          <w:szCs w:val="21"/>
          <w:u w:val="single"/>
          <w:lang w:val="en-US" w:eastAsia="zh-CN"/>
        </w:rPr>
        <w:t xml:space="preserve">    </w:t>
      </w:r>
      <w:r>
        <w:rPr>
          <w:rFonts w:hint="eastAsia" w:hAnsi="宋体" w:cs="宋体"/>
          <w:sz w:val="21"/>
          <w:szCs w:val="21"/>
          <w:lang w:val="en-US" w:eastAsia="zh-CN"/>
        </w:rPr>
        <w:t>日签订</w:t>
      </w:r>
      <w:r>
        <w:rPr>
          <w:rFonts w:hint="eastAsia" w:ascii="宋体" w:hAnsi="宋体" w:eastAsia="宋体" w:cs="宋体"/>
          <w:sz w:val="21"/>
          <w:szCs w:val="21"/>
        </w:rPr>
        <w:t>安全生产合同：</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w:t>
      </w:r>
      <w:r>
        <w:rPr>
          <w:rFonts w:hint="eastAsia" w:hAnsi="宋体" w:cs="宋体"/>
          <w:sz w:val="21"/>
          <w:szCs w:val="21"/>
          <w:lang w:val="en-US" w:eastAsia="zh-CN"/>
        </w:rPr>
        <w:t>发包人</w:t>
      </w:r>
      <w:r>
        <w:rPr>
          <w:rFonts w:hint="eastAsia" w:ascii="宋体" w:hAnsi="宋体" w:eastAsia="宋体" w:cs="宋体"/>
          <w:sz w:val="21"/>
          <w:szCs w:val="21"/>
        </w:rPr>
        <w:t>职责</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1．严格遵守国家有关安全生产的法律法规，认真执行工程承包合同中的有关安全要求。</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2．按照“安全第一、预防为主”和坚持“管生产必须管安全”的原则进行安全生产管理，做到生产与安全工作同时计划、布置、检查、总结和评比。</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3．重要的安全设施必须坚持与主体工程“三同时”的原则，即：同时设计、审批，同时施工，同时验收，投入使用。</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4．定期召开安全生产调度会，及时传达中央及地方有关安全生产的精神。</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5．组织对</w:t>
      </w:r>
      <w:r>
        <w:rPr>
          <w:rFonts w:hint="eastAsia" w:hAnsi="宋体" w:cs="宋体"/>
          <w:sz w:val="21"/>
          <w:szCs w:val="21"/>
          <w:lang w:val="en-US" w:eastAsia="zh-CN"/>
        </w:rPr>
        <w:t>承包人</w:t>
      </w:r>
      <w:r>
        <w:rPr>
          <w:rFonts w:hint="eastAsia" w:ascii="宋体" w:hAnsi="宋体" w:eastAsia="宋体" w:cs="宋体"/>
          <w:sz w:val="21"/>
          <w:szCs w:val="21"/>
        </w:rPr>
        <w:t>施工现场安全生产检查，监督</w:t>
      </w:r>
      <w:r>
        <w:rPr>
          <w:rFonts w:hint="eastAsia" w:hAnsi="宋体" w:cs="宋体"/>
          <w:sz w:val="21"/>
          <w:szCs w:val="21"/>
          <w:lang w:val="en-US" w:eastAsia="zh-CN"/>
        </w:rPr>
        <w:t>承包人</w:t>
      </w:r>
      <w:r>
        <w:rPr>
          <w:rFonts w:hint="eastAsia" w:ascii="宋体" w:hAnsi="宋体" w:eastAsia="宋体" w:cs="宋体"/>
          <w:sz w:val="21"/>
          <w:szCs w:val="21"/>
        </w:rPr>
        <w:t>及时处理发现的各种安全隐患。</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w:t>
      </w:r>
      <w:r>
        <w:rPr>
          <w:rFonts w:hint="eastAsia" w:hAnsi="宋体" w:cs="宋体"/>
          <w:sz w:val="21"/>
          <w:szCs w:val="21"/>
          <w:lang w:val="en-US" w:eastAsia="zh-CN"/>
        </w:rPr>
        <w:t>承包人</w:t>
      </w:r>
      <w:r>
        <w:rPr>
          <w:rFonts w:hint="eastAsia" w:ascii="宋体" w:hAnsi="宋体" w:eastAsia="宋体" w:cs="宋体"/>
          <w:sz w:val="21"/>
          <w:szCs w:val="21"/>
        </w:rPr>
        <w:t>职责</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严格遵守国家有关安全生产的法律法规、交通部颁发的《公路工程养护安全作业规程》、《公路工程施工安全技术规程》(JTJ076—95)和《公路筑养路机械操作规程》有关安全生产的规定，认真执行工程承包合同中的有关安全要求。</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hAnsi="宋体" w:cs="宋体"/>
          <w:sz w:val="21"/>
          <w:szCs w:val="21"/>
          <w:lang w:val="en-US" w:eastAsia="zh-CN"/>
        </w:rPr>
        <w:t>承包人</w:t>
      </w:r>
      <w:r>
        <w:rPr>
          <w:rFonts w:hint="eastAsia" w:ascii="宋体" w:hAnsi="宋体" w:eastAsia="宋体" w:cs="宋体"/>
          <w:sz w:val="21"/>
          <w:szCs w:val="21"/>
        </w:rPr>
        <w:t>在任何时候都应采取各种合理的预防措施，防止其员工发生任何违法、违禁、暴力或妨碍治安的行为。</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hAnsi="宋体" w:cs="宋体"/>
          <w:sz w:val="21"/>
          <w:szCs w:val="21"/>
          <w:lang w:val="en-US" w:eastAsia="zh-CN"/>
        </w:rPr>
        <w:t>承包人</w:t>
      </w:r>
      <w:r>
        <w:rPr>
          <w:rFonts w:hint="eastAsia" w:ascii="宋体" w:hAnsi="宋体" w:eastAsia="宋体" w:cs="宋体"/>
          <w:sz w:val="21"/>
          <w:szCs w:val="21"/>
        </w:rPr>
        <w:t>必须具有劳动安全管理部门颁发的安全生产证书，参加施工的人员，必须接受安全技术教育，熟知和遵守本工种的各项安全技术操作规程，定期进行安全技术考核，合格者方准上岗操作。对于从事电气、起重、建筑登高架设作业、压力容器、焊接、机动车驾驶、爆破、等特殊工种的人员，经过专业训练，获得《安全操作合格证》后，方准持证上岗。施工现场如出现特种作业无证操作现象时，项目经理必须承担管理责任。</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6．对于易燃易爆的材料除应专门妥善保管之外，还应配备有足够的消防设施，所有施工人员都应熟悉消防设备的性能和使用方法；</w:t>
      </w:r>
      <w:r>
        <w:rPr>
          <w:rFonts w:hint="eastAsia" w:hAnsi="宋体" w:cs="宋体"/>
          <w:sz w:val="21"/>
          <w:szCs w:val="21"/>
          <w:lang w:val="en-US" w:eastAsia="zh-CN"/>
        </w:rPr>
        <w:t>承包人</w:t>
      </w:r>
      <w:r>
        <w:rPr>
          <w:rFonts w:hint="eastAsia" w:ascii="宋体" w:hAnsi="宋体" w:eastAsia="宋体" w:cs="宋体"/>
          <w:sz w:val="21"/>
          <w:szCs w:val="21"/>
        </w:rPr>
        <w:t>不得将任何种类的爆炸物给予、易货或以其他方式转让给任何其他人，或允许、容忍上述同样行为。</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7．操作人员上岗，必须按规定穿戴防护用品。施工负责人和安全检查员应随时检查劳动防护用品的穿戴情况，不按规定穿戴防护用品的人员不得上岗。</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8．所有施工机具设备和高空作业的设备均应定期检查，并有安全员的签字记录，保证其经常处于完好状态；不合格的机具、设备和劳动保护用品严禁使用。</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9．施工中采用新技术、新工艺、新设备、新材料时，必须制定相应的安全技术措施，施工现场必须具有相关的安全标志牌。</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w:t>
      </w:r>
      <w:r>
        <w:rPr>
          <w:rFonts w:hint="eastAsia" w:hAnsi="宋体" w:cs="宋体"/>
          <w:sz w:val="21"/>
          <w:szCs w:val="21"/>
          <w:lang w:val="en-US" w:eastAsia="zh-CN"/>
        </w:rPr>
        <w:t>承包人</w:t>
      </w:r>
      <w:r>
        <w:rPr>
          <w:rFonts w:hint="eastAsia" w:ascii="宋体" w:hAnsi="宋体" w:eastAsia="宋体" w:cs="宋体"/>
          <w:sz w:val="21"/>
          <w:szCs w:val="21"/>
        </w:rPr>
        <w:t>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三、违约责任</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如因</w:t>
      </w:r>
      <w:r>
        <w:rPr>
          <w:rFonts w:hint="eastAsia" w:hAnsi="宋体" w:cs="宋体"/>
          <w:sz w:val="21"/>
          <w:szCs w:val="21"/>
          <w:lang w:val="en-US" w:eastAsia="zh-CN"/>
        </w:rPr>
        <w:t>发包人</w:t>
      </w:r>
      <w:r>
        <w:rPr>
          <w:rFonts w:hint="eastAsia" w:ascii="宋体" w:hAnsi="宋体" w:eastAsia="宋体" w:cs="宋体"/>
          <w:sz w:val="21"/>
          <w:szCs w:val="21"/>
        </w:rPr>
        <w:t>或</w:t>
      </w:r>
      <w:r>
        <w:rPr>
          <w:rFonts w:hint="eastAsia" w:hAnsi="宋体" w:cs="宋体"/>
          <w:sz w:val="21"/>
          <w:szCs w:val="21"/>
          <w:lang w:val="en-US" w:eastAsia="zh-CN"/>
        </w:rPr>
        <w:t>承包人</w:t>
      </w:r>
      <w:r>
        <w:rPr>
          <w:rFonts w:hint="eastAsia" w:ascii="宋体" w:hAnsi="宋体" w:eastAsia="宋体" w:cs="宋体"/>
          <w:sz w:val="21"/>
          <w:szCs w:val="21"/>
        </w:rPr>
        <w:t>违约造成安全事故，将依法追究责任。</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四、本合同作为</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(项目名称)</w:t>
      </w:r>
      <w:r>
        <w:rPr>
          <w:rFonts w:hint="eastAsia" w:ascii="宋体" w:hAnsi="宋体" w:eastAsia="宋体" w:cs="宋体"/>
          <w:sz w:val="21"/>
          <w:szCs w:val="21"/>
        </w:rPr>
        <w:t>工程施工合同的附件，与工程施工合同具有同等的法律效力，其有效期与施工合同相同，经合同双方签署立即生效。</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五、本合同正本一式二份，副本八份，合同双方各执正本一份，副本四份。</w:t>
      </w: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发包人</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（单位全称）(盖章)</w:t>
      </w:r>
      <w:r>
        <w:rPr>
          <w:rFonts w:hint="eastAsia" w:hAnsi="宋体" w:cs="宋体"/>
          <w:sz w:val="21"/>
          <w:szCs w:val="21"/>
          <w:u w:val="none"/>
          <w:lang w:val="en-US" w:eastAsia="zh-CN"/>
        </w:rPr>
        <w:t xml:space="preserve">  </w:t>
      </w:r>
      <w:r>
        <w:rPr>
          <w:rFonts w:hint="eastAsia" w:ascii="宋体" w:hAnsi="宋体" w:eastAsia="宋体" w:cs="宋体"/>
          <w:sz w:val="21"/>
          <w:szCs w:val="21"/>
        </w:rPr>
        <w:t xml:space="preserve"> 承包人：</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（单位全称）(盖章)</w:t>
      </w:r>
      <w:r>
        <w:rPr>
          <w:rFonts w:hint="eastAsia" w:ascii="宋体" w:hAnsi="宋体" w:eastAsia="宋体" w:cs="宋体"/>
          <w:sz w:val="21"/>
          <w:szCs w:val="21"/>
          <w:u w:val="none"/>
        </w:rPr>
        <w:t xml:space="preserve"> </w:t>
      </w:r>
      <w:r>
        <w:rPr>
          <w:rFonts w:hint="eastAsia" w:hAnsi="宋体" w:cs="宋体"/>
          <w:sz w:val="21"/>
          <w:szCs w:val="21"/>
          <w:u w:val="none"/>
          <w:lang w:val="en-US" w:eastAsia="zh-CN"/>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hAnsi="宋体" w:cs="宋体"/>
          <w:sz w:val="21"/>
          <w:szCs w:val="21"/>
          <w:u w:val="non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法定代表人</w:t>
      </w:r>
      <w:r>
        <w:rPr>
          <w:rFonts w:hint="eastAsia" w:hAnsi="宋体" w:cs="宋体"/>
          <w:sz w:val="21"/>
          <w:szCs w:val="21"/>
          <w:lang w:eastAsia="zh-CN"/>
        </w:rPr>
        <w:t>：</w:t>
      </w:r>
      <w:r>
        <w:rPr>
          <w:rFonts w:hint="eastAsia" w:ascii="宋体" w:hAnsi="宋体" w:eastAsia="宋体" w:cs="宋体"/>
          <w:sz w:val="21"/>
          <w:szCs w:val="21"/>
        </w:rPr>
        <w:t xml:space="preserve">                            </w:t>
      </w:r>
      <w:r>
        <w:rPr>
          <w:rFonts w:hint="eastAsia" w:hAnsi="宋体" w:cs="宋体"/>
          <w:sz w:val="21"/>
          <w:szCs w:val="21"/>
          <w:lang w:val="en-US" w:eastAsia="zh-CN"/>
        </w:rPr>
        <w:t xml:space="preserve"> </w:t>
      </w:r>
      <w:r>
        <w:rPr>
          <w:rFonts w:hint="eastAsia" w:ascii="宋体" w:hAnsi="宋体" w:eastAsia="宋体" w:cs="宋体"/>
          <w:sz w:val="21"/>
          <w:szCs w:val="21"/>
        </w:rPr>
        <w:t>法定代表人</w:t>
      </w:r>
      <w:r>
        <w:rPr>
          <w:rFonts w:hint="eastAsia" w:hAnsi="宋体" w:cs="宋体"/>
          <w:sz w:val="21"/>
          <w:szCs w:val="21"/>
          <w:lang w:eastAsia="zh-CN"/>
        </w:rPr>
        <w:t>：</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或                                   </w:t>
      </w:r>
      <w:r>
        <w:rPr>
          <w:rFonts w:hint="eastAsia" w:hAnsi="宋体" w:cs="宋体"/>
          <w:sz w:val="21"/>
          <w:szCs w:val="21"/>
          <w:lang w:val="en-US" w:eastAsia="zh-CN"/>
        </w:rPr>
        <w:t xml:space="preserve">    </w:t>
      </w:r>
      <w:r>
        <w:rPr>
          <w:rFonts w:hint="eastAsia" w:ascii="宋体" w:hAnsi="宋体" w:eastAsia="宋体" w:cs="宋体"/>
          <w:sz w:val="21"/>
          <w:szCs w:val="21"/>
        </w:rPr>
        <w:t>或</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其授权的代理人：</w:t>
      </w:r>
      <w:r>
        <w:rPr>
          <w:rFonts w:hint="eastAsia" w:ascii="宋体" w:hAnsi="宋体" w:eastAsia="宋体" w:cs="宋体"/>
          <w:sz w:val="21"/>
          <w:szCs w:val="21"/>
          <w:u w:val="single"/>
        </w:rPr>
        <w:t xml:space="preserve">     (签字)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其授权的代理人：</w:t>
      </w:r>
      <w:r>
        <w:rPr>
          <w:rFonts w:hint="eastAsia" w:ascii="宋体" w:hAnsi="宋体" w:eastAsia="宋体" w:cs="宋体"/>
          <w:sz w:val="21"/>
          <w:szCs w:val="21"/>
          <w:u w:val="single"/>
        </w:rPr>
        <w:t xml:space="preserve">     (签字)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ascii="宋体" w:hAnsi="宋体" w:eastAsia="宋体" w:cs="宋体"/>
          <w:sz w:val="21"/>
          <w:szCs w:val="21"/>
        </w:rPr>
      </w:pPr>
      <w:r>
        <w:rPr>
          <w:rFonts w:hint="eastAsia" w:hAnsi="宋体" w:cs="宋体"/>
          <w:sz w:val="21"/>
          <w:szCs w:val="21"/>
          <w:lang w:val="en-US" w:eastAsia="zh-CN"/>
        </w:rPr>
        <w:t xml:space="preserve">日期：      </w:t>
      </w:r>
      <w:r>
        <w:rPr>
          <w:rFonts w:hint="eastAsia" w:ascii="宋体" w:hAnsi="宋体" w:eastAsia="宋体" w:cs="宋体"/>
          <w:sz w:val="21"/>
          <w:szCs w:val="21"/>
        </w:rPr>
        <w:t xml:space="preserve">年   月   日     </w:t>
      </w:r>
      <w:r>
        <w:rPr>
          <w:rFonts w:hint="eastAsia" w:hAnsi="宋体" w:cs="宋体"/>
          <w:sz w:val="21"/>
          <w:szCs w:val="21"/>
          <w:lang w:val="en-US" w:eastAsia="zh-CN"/>
        </w:rPr>
        <w:t xml:space="preserve">            日期：      </w:t>
      </w:r>
      <w:r>
        <w:rPr>
          <w:rFonts w:hint="eastAsia" w:ascii="宋体" w:hAnsi="宋体" w:eastAsia="宋体" w:cs="宋体"/>
          <w:sz w:val="21"/>
          <w:szCs w:val="21"/>
        </w:rPr>
        <w:t xml:space="preserve">年   月   日   </w:t>
      </w:r>
    </w:p>
    <w:p>
      <w:pPr>
        <w:pStyle w:val="10"/>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hAnsi="宋体" w:cs="宋体"/>
          <w:sz w:val="21"/>
          <w:szCs w:val="21"/>
          <w:lang w:val="en-US" w:eastAsia="zh-CN"/>
        </w:rPr>
      </w:pPr>
      <w:r>
        <w:rPr>
          <w:rFonts w:hint="eastAsia" w:ascii="宋体" w:hAnsi="宋体" w:eastAsia="宋体" w:cs="宋体"/>
          <w:sz w:val="21"/>
          <w:szCs w:val="21"/>
        </w:rPr>
        <w:br w:type="page"/>
      </w:r>
      <w:r>
        <w:rPr>
          <w:rFonts w:hint="eastAsia" w:hAnsi="宋体" w:cs="宋体"/>
          <w:sz w:val="21"/>
          <w:szCs w:val="21"/>
          <w:lang w:val="en-US" w:eastAsia="zh-CN"/>
        </w:rPr>
        <w:t>附件四 环境保护和水土保持合同格式</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sz w:val="32"/>
          <w:szCs w:val="32"/>
        </w:rPr>
      </w:pP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32"/>
          <w:szCs w:val="32"/>
        </w:rPr>
        <w:t>环境保护和水土保持合同</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为减少</w:t>
      </w:r>
      <w:r>
        <w:rPr>
          <w:rFonts w:hint="eastAsia" w:ascii="宋体" w:hAnsi="宋体" w:eastAsia="宋体" w:cs="宋体"/>
          <w:sz w:val="21"/>
          <w:szCs w:val="21"/>
          <w:u w:val="single"/>
        </w:rPr>
        <w:t xml:space="preserve"> </w:t>
      </w:r>
      <w:r>
        <w:rPr>
          <w:rFonts w:hint="eastAsia" w:hAnsi="宋体" w:cs="宋体"/>
          <w:sz w:val="21"/>
          <w:szCs w:val="21"/>
          <w:u w:val="single"/>
          <w:lang w:eastAsia="zh-CN"/>
        </w:rPr>
        <w:t>（</w:t>
      </w:r>
      <w:r>
        <w:rPr>
          <w:rFonts w:hint="eastAsia" w:hAnsi="宋体" w:cs="宋体"/>
          <w:sz w:val="21"/>
          <w:szCs w:val="21"/>
          <w:u w:val="single"/>
          <w:lang w:val="en-US" w:eastAsia="zh-CN"/>
        </w:rPr>
        <w:t>项目名称</w:t>
      </w:r>
      <w:r>
        <w:rPr>
          <w:rFonts w:hint="eastAsia" w:hAnsi="宋体" w:cs="宋体"/>
          <w:sz w:val="21"/>
          <w:szCs w:val="21"/>
          <w:u w:val="single"/>
          <w:lang w:eastAsia="zh-CN"/>
        </w:rPr>
        <w:t>）</w:t>
      </w:r>
      <w:r>
        <w:rPr>
          <w:rFonts w:hint="eastAsia" w:ascii="宋体" w:hAnsi="宋体" w:eastAsia="宋体" w:cs="宋体"/>
          <w:sz w:val="21"/>
          <w:szCs w:val="21"/>
        </w:rPr>
        <w:t>工程施工环境的影响，切实搞好本项目的环境保护管理工作，本项目</w:t>
      </w:r>
      <w:r>
        <w:rPr>
          <w:rFonts w:hint="eastAsia" w:ascii="宋体" w:hAnsi="宋体" w:eastAsia="宋体" w:cs="宋体"/>
          <w:sz w:val="21"/>
          <w:szCs w:val="21"/>
          <w:u w:val="single"/>
        </w:rPr>
        <w:t xml:space="preserve"> </w:t>
      </w:r>
      <w:r>
        <w:rPr>
          <w:rFonts w:hint="eastAsia" w:hAnsi="宋体" w:cs="宋体"/>
          <w:sz w:val="21"/>
          <w:szCs w:val="21"/>
          <w:u w:val="single"/>
          <w:lang w:eastAsia="zh-CN"/>
        </w:rPr>
        <w:t>（</w:t>
      </w:r>
      <w:r>
        <w:rPr>
          <w:rFonts w:hint="eastAsia" w:hAnsi="宋体" w:cs="宋体"/>
          <w:sz w:val="21"/>
          <w:szCs w:val="21"/>
          <w:u w:val="single"/>
          <w:lang w:val="en-US" w:eastAsia="zh-CN"/>
        </w:rPr>
        <w:t>发包人全称</w:t>
      </w:r>
      <w:r>
        <w:rPr>
          <w:rFonts w:hint="eastAsia" w:hAnsi="宋体" w:cs="宋体"/>
          <w:sz w:val="21"/>
          <w:szCs w:val="21"/>
          <w:u w:val="single"/>
          <w:lang w:eastAsia="zh-CN"/>
        </w:rPr>
        <w:t>）</w:t>
      </w:r>
      <w:r>
        <w:rPr>
          <w:rFonts w:hint="eastAsia" w:ascii="宋体" w:hAnsi="宋体" w:eastAsia="宋体" w:cs="宋体"/>
          <w:sz w:val="21"/>
          <w:szCs w:val="21"/>
        </w:rPr>
        <w:t>(以下简称“</w:t>
      </w:r>
      <w:r>
        <w:rPr>
          <w:rFonts w:hint="eastAsia" w:hAnsi="宋体" w:cs="宋体"/>
          <w:sz w:val="21"/>
          <w:szCs w:val="21"/>
          <w:lang w:val="en-US" w:eastAsia="zh-CN"/>
        </w:rPr>
        <w:t>发包人</w:t>
      </w:r>
      <w:r>
        <w:rPr>
          <w:rFonts w:hint="eastAsia" w:ascii="宋体" w:hAnsi="宋体" w:eastAsia="宋体" w:cs="宋体"/>
          <w:sz w:val="21"/>
          <w:szCs w:val="21"/>
        </w:rPr>
        <w:t>”)与</w:t>
      </w:r>
      <w:r>
        <w:rPr>
          <w:rFonts w:hint="eastAsia" w:ascii="宋体" w:hAnsi="宋体" w:eastAsia="宋体" w:cs="宋体"/>
          <w:sz w:val="21"/>
          <w:szCs w:val="21"/>
          <w:u w:val="single"/>
        </w:rPr>
        <w:t>(</w:t>
      </w:r>
      <w:r>
        <w:rPr>
          <w:rFonts w:hint="eastAsia" w:hAnsi="宋体" w:cs="宋体"/>
          <w:sz w:val="21"/>
          <w:szCs w:val="21"/>
          <w:u w:val="single"/>
          <w:lang w:val="en-US" w:eastAsia="zh-CN"/>
        </w:rPr>
        <w:t>承包人</w:t>
      </w:r>
      <w:r>
        <w:rPr>
          <w:rFonts w:hint="eastAsia" w:ascii="宋体" w:hAnsi="宋体" w:eastAsia="宋体" w:cs="宋体"/>
          <w:sz w:val="21"/>
          <w:szCs w:val="21"/>
          <w:u w:val="single"/>
        </w:rPr>
        <w:t>全称)</w:t>
      </w:r>
      <w:r>
        <w:rPr>
          <w:rFonts w:hint="eastAsia" w:ascii="宋体" w:hAnsi="宋体" w:eastAsia="宋体" w:cs="宋体"/>
          <w:sz w:val="21"/>
          <w:szCs w:val="21"/>
        </w:rPr>
        <w:t>(以下简称“</w:t>
      </w:r>
      <w:r>
        <w:rPr>
          <w:rFonts w:hint="eastAsia" w:hAnsi="宋体" w:cs="宋体"/>
          <w:sz w:val="21"/>
          <w:szCs w:val="21"/>
          <w:lang w:val="en-US" w:eastAsia="zh-CN"/>
        </w:rPr>
        <w:t>承包人</w:t>
      </w:r>
      <w:r>
        <w:rPr>
          <w:rFonts w:hint="eastAsia" w:ascii="宋体" w:hAnsi="宋体" w:eastAsia="宋体" w:cs="宋体"/>
          <w:sz w:val="21"/>
          <w:szCs w:val="21"/>
        </w:rPr>
        <w:t>”)特此签订环境保护和水士保持合同：</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w:t>
      </w:r>
      <w:r>
        <w:rPr>
          <w:rFonts w:hint="eastAsia" w:hAnsi="宋体" w:cs="宋体"/>
          <w:sz w:val="21"/>
          <w:szCs w:val="21"/>
          <w:lang w:val="en-US" w:eastAsia="zh-CN"/>
        </w:rPr>
        <w:t>发包人</w:t>
      </w:r>
      <w:r>
        <w:rPr>
          <w:rFonts w:hint="eastAsia" w:ascii="宋体" w:hAnsi="宋体" w:eastAsia="宋体" w:cs="宋体"/>
          <w:sz w:val="21"/>
          <w:szCs w:val="21"/>
        </w:rPr>
        <w:t>职责</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1、严格遵守国家和地方的有关环境保护和水土保持的法律法规。</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2、按照“预防为主，保护优先”和“管生产必须管环保”的原则开展环境保护和水土保持管理工作，做到生产与环境保护和水土保持工作同时计划、实施、检查、总结和评比。</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3、重要的环境保护和水土保持设施必须坚持与主体工程“三同时”的原则，即同时设计、审批，同时施工，同时验收，投入使用。</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4、组织对</w:t>
      </w:r>
      <w:r>
        <w:rPr>
          <w:rFonts w:hint="eastAsia" w:hAnsi="宋体" w:cs="宋体"/>
          <w:sz w:val="21"/>
          <w:szCs w:val="21"/>
          <w:lang w:val="en-US" w:eastAsia="zh-CN"/>
        </w:rPr>
        <w:t>承包人</w:t>
      </w:r>
      <w:r>
        <w:rPr>
          <w:rFonts w:hint="eastAsia" w:ascii="宋体" w:hAnsi="宋体" w:eastAsia="宋体" w:cs="宋体"/>
          <w:sz w:val="21"/>
          <w:szCs w:val="21"/>
        </w:rPr>
        <w:t>施工现场进行环境保护和水土保持工作的检查，监督</w:t>
      </w:r>
      <w:r>
        <w:rPr>
          <w:rFonts w:hint="eastAsia" w:hAnsi="宋体" w:cs="宋体"/>
          <w:sz w:val="21"/>
          <w:szCs w:val="21"/>
          <w:lang w:val="en-US" w:eastAsia="zh-CN"/>
        </w:rPr>
        <w:t>承包人</w:t>
      </w:r>
      <w:r>
        <w:rPr>
          <w:rFonts w:hint="eastAsia" w:ascii="宋体" w:hAnsi="宋体" w:eastAsia="宋体" w:cs="宋体"/>
          <w:sz w:val="21"/>
          <w:szCs w:val="21"/>
        </w:rPr>
        <w:t>及时处理各种环境污染、环境破坏的问题。</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5、凡发现</w:t>
      </w:r>
      <w:r>
        <w:rPr>
          <w:rFonts w:hint="eastAsia" w:hAnsi="宋体" w:cs="宋体"/>
          <w:sz w:val="21"/>
          <w:szCs w:val="21"/>
          <w:lang w:val="en-US" w:eastAsia="zh-CN"/>
        </w:rPr>
        <w:t>承包人</w:t>
      </w:r>
      <w:r>
        <w:rPr>
          <w:rFonts w:hint="eastAsia" w:ascii="宋体" w:hAnsi="宋体" w:eastAsia="宋体" w:cs="宋体"/>
          <w:sz w:val="21"/>
          <w:szCs w:val="21"/>
        </w:rPr>
        <w:t>在施工现场和施工营地有环境污染和环境破坏的行为，发包人应责令承包人及时整改，若情节严重，甲方应及时上报国家有关环境保护和水士保持机构。</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w:t>
      </w:r>
      <w:r>
        <w:rPr>
          <w:rFonts w:hint="eastAsia" w:hAnsi="宋体" w:cs="宋体"/>
          <w:sz w:val="21"/>
          <w:szCs w:val="21"/>
          <w:lang w:val="en-US" w:eastAsia="zh-CN"/>
        </w:rPr>
        <w:t>承包人</w:t>
      </w:r>
      <w:r>
        <w:rPr>
          <w:rFonts w:hint="eastAsia" w:ascii="宋体" w:hAnsi="宋体" w:eastAsia="宋体" w:cs="宋体"/>
          <w:sz w:val="21"/>
          <w:szCs w:val="21"/>
        </w:rPr>
        <w:t>职责</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1、严格遵守国家和地方的有关环境保护和水土保持的法律法规并认真执行。</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坚持“预防为主，保护优先”、“管生产必须管环保”及“谁破坏谁恢复”的原则，加强环境保护和水土保持的宣传教育，增强全员环保意识，建立健全环境保护和水土保持的管理机构和管理制度，配备专职及兼职的环、水保检查人员，有组织有领导地开展环境保护和水土保持工作。各级领导、工程技术人员、生产管理人员和具体操作人员(包括临时雇请的生产作业人员)，必须熟悉和遵守本合同有关环境保护和水土保持的各项规定，做到生产与环境保护和水土保持工作同时计划、实施、检查、总结和评比。</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建立健全环境保护和水士保持责任制。从项目经理到生产工人(包括临时雇请的生产作业人员)的环境保护和水土保持管理系统必须作到纵向到底，一环不漏；各职能部门、人员的环境保护和水土保持责任制做到横向到边，人人有责。项目经理是环境保护和水土保持的第一责任人。现场设置的环境保护和水土保持机构，应配备环、水保兼职监督员，负责本合同工程环境保护和水土保持的宣传、检查工作，有权发布指令，防止污染环境和破坏环境的事件发生。</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三、违约责任</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如因</w:t>
      </w:r>
      <w:r>
        <w:rPr>
          <w:rFonts w:hint="eastAsia" w:hAnsi="宋体" w:cs="宋体"/>
          <w:sz w:val="21"/>
          <w:szCs w:val="21"/>
          <w:lang w:val="en-US" w:eastAsia="zh-CN"/>
        </w:rPr>
        <w:t>承包人</w:t>
      </w:r>
      <w:r>
        <w:rPr>
          <w:rFonts w:hint="eastAsia" w:ascii="宋体" w:hAnsi="宋体" w:eastAsia="宋体" w:cs="宋体"/>
          <w:sz w:val="21"/>
          <w:szCs w:val="21"/>
        </w:rPr>
        <w:t>不遵守国家和地方的有关环境保护和水土保持的法律法规，造成环境污染或破坏，</w:t>
      </w:r>
      <w:r>
        <w:rPr>
          <w:rFonts w:hint="eastAsia" w:hAnsi="宋体" w:cs="宋体"/>
          <w:sz w:val="21"/>
          <w:szCs w:val="21"/>
          <w:lang w:val="en-US" w:eastAsia="zh-CN"/>
        </w:rPr>
        <w:t>发包人</w:t>
      </w:r>
      <w:r>
        <w:rPr>
          <w:rFonts w:hint="eastAsia" w:ascii="宋体" w:hAnsi="宋体" w:eastAsia="宋体" w:cs="宋体"/>
          <w:sz w:val="21"/>
          <w:szCs w:val="21"/>
        </w:rPr>
        <w:t>有权责令</w:t>
      </w:r>
      <w:r>
        <w:rPr>
          <w:rFonts w:hint="eastAsia" w:hAnsi="宋体" w:cs="宋体"/>
          <w:sz w:val="21"/>
          <w:szCs w:val="21"/>
          <w:lang w:val="en-US" w:eastAsia="zh-CN"/>
        </w:rPr>
        <w:t>承包人</w:t>
      </w:r>
      <w:r>
        <w:rPr>
          <w:rFonts w:hint="eastAsia" w:ascii="宋体" w:hAnsi="宋体" w:eastAsia="宋体" w:cs="宋体"/>
          <w:sz w:val="21"/>
          <w:szCs w:val="21"/>
        </w:rPr>
        <w:t>限期进行整改，并视其情节对</w:t>
      </w:r>
      <w:r>
        <w:rPr>
          <w:rFonts w:hint="eastAsia" w:hAnsi="宋体" w:cs="宋体"/>
          <w:sz w:val="21"/>
          <w:szCs w:val="21"/>
          <w:lang w:val="en-US" w:eastAsia="zh-CN"/>
        </w:rPr>
        <w:t>承包人</w:t>
      </w:r>
      <w:r>
        <w:rPr>
          <w:rFonts w:hint="eastAsia" w:ascii="宋体" w:hAnsi="宋体" w:eastAsia="宋体" w:cs="宋体"/>
          <w:sz w:val="21"/>
          <w:szCs w:val="21"/>
        </w:rPr>
        <w:t>批评、违约处罚或终止合同：</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1、情节轻微者，</w:t>
      </w:r>
      <w:r>
        <w:rPr>
          <w:rFonts w:hint="eastAsia" w:hAnsi="宋体" w:cs="宋体"/>
          <w:sz w:val="21"/>
          <w:szCs w:val="21"/>
          <w:lang w:val="en-US" w:eastAsia="zh-CN"/>
        </w:rPr>
        <w:t>发包人</w:t>
      </w:r>
      <w:r>
        <w:rPr>
          <w:rFonts w:hint="eastAsia" w:ascii="宋体" w:hAnsi="宋体" w:eastAsia="宋体" w:cs="宋体"/>
          <w:sz w:val="21"/>
          <w:szCs w:val="21"/>
        </w:rPr>
        <w:t>可对</w:t>
      </w:r>
      <w:r>
        <w:rPr>
          <w:rFonts w:hint="eastAsia" w:hAnsi="宋体" w:cs="宋体"/>
          <w:sz w:val="21"/>
          <w:szCs w:val="21"/>
          <w:lang w:val="en-US" w:eastAsia="zh-CN"/>
        </w:rPr>
        <w:t>承包人</w:t>
      </w:r>
      <w:r>
        <w:rPr>
          <w:rFonts w:hint="eastAsia" w:ascii="宋体" w:hAnsi="宋体" w:eastAsia="宋体" w:cs="宋体"/>
          <w:sz w:val="21"/>
          <w:szCs w:val="21"/>
        </w:rPr>
        <w:t>予以通报批评，并向乙方课以1-10万元违约金。</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2、累计三次因环境问题被有关方面通报批评，或情节严重，</w:t>
      </w:r>
      <w:r>
        <w:rPr>
          <w:rFonts w:hint="eastAsia" w:hAnsi="宋体" w:cs="宋体"/>
          <w:sz w:val="21"/>
          <w:szCs w:val="21"/>
          <w:lang w:val="en-US" w:eastAsia="zh-CN"/>
        </w:rPr>
        <w:t>发包人</w:t>
      </w:r>
      <w:r>
        <w:rPr>
          <w:rFonts w:hint="eastAsia" w:ascii="宋体" w:hAnsi="宋体" w:eastAsia="宋体" w:cs="宋体"/>
          <w:sz w:val="21"/>
          <w:szCs w:val="21"/>
        </w:rPr>
        <w:t>可以终止</w:t>
      </w:r>
      <w:r>
        <w:rPr>
          <w:rFonts w:hint="eastAsia" w:hAnsi="宋体" w:cs="宋体"/>
          <w:sz w:val="21"/>
          <w:szCs w:val="21"/>
          <w:lang w:val="en-US" w:eastAsia="zh-CN"/>
        </w:rPr>
        <w:t>承包人</w:t>
      </w:r>
      <w:r>
        <w:rPr>
          <w:rFonts w:hint="eastAsia" w:ascii="宋体" w:hAnsi="宋体" w:eastAsia="宋体" w:cs="宋体"/>
          <w:sz w:val="21"/>
          <w:szCs w:val="21"/>
        </w:rPr>
        <w:t>的工程承包合同。</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五、本合同正本一式二份，副本八份，合同双方各执正本一份，副本四份。</w:t>
      </w: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发包人</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（单位全称）(盖章)</w:t>
      </w:r>
      <w:r>
        <w:rPr>
          <w:rFonts w:hint="eastAsia" w:hAnsi="宋体" w:cs="宋体"/>
          <w:sz w:val="21"/>
          <w:szCs w:val="21"/>
          <w:u w:val="none"/>
          <w:lang w:val="en-US" w:eastAsia="zh-CN"/>
        </w:rPr>
        <w:t xml:space="preserve">  </w:t>
      </w:r>
      <w:r>
        <w:rPr>
          <w:rFonts w:hint="eastAsia" w:ascii="宋体" w:hAnsi="宋体" w:eastAsia="宋体" w:cs="宋体"/>
          <w:sz w:val="21"/>
          <w:szCs w:val="21"/>
        </w:rPr>
        <w:t xml:space="preserve"> 承包人：</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（单位全称）(盖章)</w:t>
      </w:r>
      <w:r>
        <w:rPr>
          <w:rFonts w:hint="eastAsia" w:ascii="宋体" w:hAnsi="宋体" w:eastAsia="宋体" w:cs="宋体"/>
          <w:sz w:val="21"/>
          <w:szCs w:val="21"/>
          <w:u w:val="none"/>
        </w:rPr>
        <w:t xml:space="preserve"> </w:t>
      </w:r>
      <w:r>
        <w:rPr>
          <w:rFonts w:hint="eastAsia" w:hAnsi="宋体" w:cs="宋体"/>
          <w:sz w:val="21"/>
          <w:szCs w:val="21"/>
          <w:u w:val="none"/>
          <w:lang w:val="en-US" w:eastAsia="zh-CN"/>
        </w:rPr>
        <w:t xml:space="preserve">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hAnsi="宋体" w:cs="宋体"/>
          <w:sz w:val="21"/>
          <w:szCs w:val="21"/>
          <w:u w:val="non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法定代表人</w:t>
      </w:r>
      <w:r>
        <w:rPr>
          <w:rFonts w:hint="eastAsia" w:hAnsi="宋体" w:cs="宋体"/>
          <w:sz w:val="21"/>
          <w:szCs w:val="21"/>
          <w:lang w:eastAsia="zh-CN"/>
        </w:rPr>
        <w:t>：</w:t>
      </w:r>
      <w:r>
        <w:rPr>
          <w:rFonts w:hint="eastAsia" w:ascii="宋体" w:hAnsi="宋体" w:eastAsia="宋体" w:cs="宋体"/>
          <w:sz w:val="21"/>
          <w:szCs w:val="21"/>
        </w:rPr>
        <w:t xml:space="preserve">                            </w:t>
      </w:r>
      <w:r>
        <w:rPr>
          <w:rFonts w:hint="eastAsia" w:hAnsi="宋体" w:cs="宋体"/>
          <w:sz w:val="21"/>
          <w:szCs w:val="21"/>
          <w:lang w:val="en-US" w:eastAsia="zh-CN"/>
        </w:rPr>
        <w:t xml:space="preserve"> </w:t>
      </w:r>
      <w:r>
        <w:rPr>
          <w:rFonts w:hint="eastAsia" w:ascii="宋体" w:hAnsi="宋体" w:eastAsia="宋体" w:cs="宋体"/>
          <w:sz w:val="21"/>
          <w:szCs w:val="21"/>
        </w:rPr>
        <w:t>法定代表人</w:t>
      </w:r>
      <w:r>
        <w:rPr>
          <w:rFonts w:hint="eastAsia" w:hAnsi="宋体" w:cs="宋体"/>
          <w:sz w:val="21"/>
          <w:szCs w:val="21"/>
          <w:lang w:eastAsia="zh-CN"/>
        </w:rPr>
        <w:t>：</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或                                   </w:t>
      </w:r>
      <w:r>
        <w:rPr>
          <w:rFonts w:hint="eastAsia" w:hAnsi="宋体" w:cs="宋体"/>
          <w:sz w:val="21"/>
          <w:szCs w:val="21"/>
          <w:lang w:val="en-US" w:eastAsia="zh-CN"/>
        </w:rPr>
        <w:t xml:space="preserve">    </w:t>
      </w:r>
      <w:r>
        <w:rPr>
          <w:rFonts w:hint="eastAsia" w:ascii="宋体" w:hAnsi="宋体" w:eastAsia="宋体" w:cs="宋体"/>
          <w:sz w:val="21"/>
          <w:szCs w:val="21"/>
        </w:rPr>
        <w:t>或</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其授权的代理人：</w:t>
      </w:r>
      <w:r>
        <w:rPr>
          <w:rFonts w:hint="eastAsia" w:ascii="宋体" w:hAnsi="宋体" w:eastAsia="宋体" w:cs="宋体"/>
          <w:sz w:val="21"/>
          <w:szCs w:val="21"/>
          <w:u w:val="single"/>
        </w:rPr>
        <w:t xml:space="preserve">     (签字)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其授权的代理人：</w:t>
      </w:r>
      <w:r>
        <w:rPr>
          <w:rFonts w:hint="eastAsia" w:ascii="宋体" w:hAnsi="宋体" w:eastAsia="宋体" w:cs="宋体"/>
          <w:sz w:val="21"/>
          <w:szCs w:val="21"/>
          <w:u w:val="single"/>
        </w:rPr>
        <w:t xml:space="preserve">     (签字) </w:t>
      </w:r>
      <w:r>
        <w:rPr>
          <w:rFonts w:hint="eastAsia"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sz w:val="21"/>
          <w:szCs w:val="21"/>
        </w:rPr>
      </w:pPr>
      <w:r>
        <w:rPr>
          <w:rFonts w:hint="eastAsia" w:hAnsi="宋体" w:cs="宋体"/>
          <w:sz w:val="21"/>
          <w:szCs w:val="21"/>
          <w:lang w:val="en-US" w:eastAsia="zh-CN"/>
        </w:rPr>
        <w:t xml:space="preserve">日期：      </w:t>
      </w:r>
      <w:r>
        <w:rPr>
          <w:rFonts w:hint="eastAsia" w:ascii="宋体" w:hAnsi="宋体" w:eastAsia="宋体" w:cs="宋体"/>
          <w:sz w:val="21"/>
          <w:szCs w:val="21"/>
        </w:rPr>
        <w:t xml:space="preserve">年   月   日     </w:t>
      </w:r>
      <w:r>
        <w:rPr>
          <w:rFonts w:hint="eastAsia" w:hAnsi="宋体" w:cs="宋体"/>
          <w:sz w:val="21"/>
          <w:szCs w:val="21"/>
          <w:lang w:val="en-US" w:eastAsia="zh-CN"/>
        </w:rPr>
        <w:t xml:space="preserve">            日期：      </w:t>
      </w:r>
      <w:r>
        <w:rPr>
          <w:rFonts w:hint="eastAsia" w:ascii="宋体" w:hAnsi="宋体" w:eastAsia="宋体" w:cs="宋体"/>
          <w:sz w:val="21"/>
          <w:szCs w:val="21"/>
        </w:rPr>
        <w:t xml:space="preserve">年   月   日   </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32"/>
          <w:szCs w:val="32"/>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p>
      <w:pPr>
        <w:keepNext w:val="0"/>
        <w:keepLines w:val="0"/>
        <w:pageBreakBefore w:val="0"/>
        <w:widowControl w:val="0"/>
        <w:tabs>
          <w:tab w:val="left" w:pos="0"/>
        </w:tabs>
        <w:kinsoku/>
        <w:wordWrap/>
        <w:overflowPunct/>
        <w:topLinePunct w:val="0"/>
        <w:bidi w:val="0"/>
        <w:adjustRightInd/>
        <w:snapToGrid/>
        <w:spacing w:line="500" w:lineRule="exact"/>
        <w:jc w:val="center"/>
        <w:textAlignment w:val="auto"/>
        <w:rPr>
          <w:rFonts w:hint="eastAsia" w:ascii="黑体" w:hAnsi="黑体" w:eastAsia="黑体" w:cs="黑体"/>
          <w:b w:val="0"/>
          <w:bCs/>
          <w:sz w:val="44"/>
          <w:szCs w:val="44"/>
        </w:rPr>
      </w:pPr>
    </w:p>
    <w:p>
      <w:pPr>
        <w:keepNext w:val="0"/>
        <w:keepLines w:val="0"/>
        <w:pageBreakBefore w:val="0"/>
        <w:widowControl w:val="0"/>
        <w:tabs>
          <w:tab w:val="left" w:pos="0"/>
        </w:tabs>
        <w:kinsoku/>
        <w:wordWrap/>
        <w:overflowPunct/>
        <w:topLinePunct w:val="0"/>
        <w:bidi w:val="0"/>
        <w:adjustRightInd/>
        <w:snapToGrid/>
        <w:spacing w:line="500" w:lineRule="exact"/>
        <w:jc w:val="center"/>
        <w:textAlignment w:val="auto"/>
        <w:rPr>
          <w:rFonts w:hint="eastAsia" w:ascii="黑体" w:hAnsi="黑体" w:eastAsia="黑体" w:cs="黑体"/>
          <w:b w:val="0"/>
          <w:bCs/>
          <w:sz w:val="44"/>
          <w:szCs w:val="44"/>
        </w:rPr>
      </w:pPr>
    </w:p>
    <w:p>
      <w:pPr>
        <w:keepNext w:val="0"/>
        <w:keepLines w:val="0"/>
        <w:pageBreakBefore w:val="0"/>
        <w:widowControl w:val="0"/>
        <w:tabs>
          <w:tab w:val="left" w:pos="0"/>
        </w:tabs>
        <w:kinsoku/>
        <w:wordWrap/>
        <w:overflowPunct/>
        <w:topLinePunct w:val="0"/>
        <w:bidi w:val="0"/>
        <w:adjustRightInd/>
        <w:snapToGrid/>
        <w:spacing w:line="500" w:lineRule="exact"/>
        <w:jc w:val="center"/>
        <w:textAlignment w:val="auto"/>
        <w:rPr>
          <w:rFonts w:hint="eastAsia" w:ascii="黑体" w:hAnsi="黑体" w:eastAsia="黑体" w:cs="黑体"/>
          <w:b w:val="0"/>
          <w:bCs/>
          <w:sz w:val="44"/>
          <w:szCs w:val="44"/>
        </w:rPr>
      </w:pPr>
    </w:p>
    <w:p>
      <w:pPr>
        <w:keepNext w:val="0"/>
        <w:keepLines w:val="0"/>
        <w:pageBreakBefore w:val="0"/>
        <w:widowControl w:val="0"/>
        <w:tabs>
          <w:tab w:val="left" w:pos="0"/>
        </w:tabs>
        <w:kinsoku/>
        <w:wordWrap/>
        <w:overflowPunct/>
        <w:topLinePunct w:val="0"/>
        <w:bidi w:val="0"/>
        <w:adjustRightInd/>
        <w:snapToGrid/>
        <w:spacing w:line="500" w:lineRule="exact"/>
        <w:jc w:val="center"/>
        <w:textAlignment w:val="auto"/>
        <w:rPr>
          <w:rFonts w:hint="eastAsia" w:ascii="黑体" w:hAnsi="黑体" w:eastAsia="黑体" w:cs="黑体"/>
          <w:b w:val="0"/>
          <w:bCs/>
          <w:sz w:val="44"/>
          <w:szCs w:val="44"/>
        </w:rPr>
      </w:pPr>
    </w:p>
    <w:p>
      <w:pPr>
        <w:keepNext w:val="0"/>
        <w:keepLines w:val="0"/>
        <w:pageBreakBefore w:val="0"/>
        <w:widowControl w:val="0"/>
        <w:tabs>
          <w:tab w:val="left" w:pos="0"/>
        </w:tabs>
        <w:kinsoku/>
        <w:wordWrap/>
        <w:overflowPunct/>
        <w:topLinePunct w:val="0"/>
        <w:bidi w:val="0"/>
        <w:adjustRightInd/>
        <w:snapToGrid/>
        <w:spacing w:line="500" w:lineRule="exact"/>
        <w:jc w:val="center"/>
        <w:textAlignment w:val="auto"/>
        <w:rPr>
          <w:rFonts w:hint="eastAsia" w:ascii="黑体" w:hAnsi="黑体" w:eastAsia="黑体" w:cs="黑体"/>
          <w:b w:val="0"/>
          <w:bCs/>
          <w:sz w:val="44"/>
          <w:szCs w:val="44"/>
        </w:rPr>
      </w:pPr>
    </w:p>
    <w:p>
      <w:pPr>
        <w:keepNext w:val="0"/>
        <w:keepLines w:val="0"/>
        <w:pageBreakBefore w:val="0"/>
        <w:widowControl w:val="0"/>
        <w:tabs>
          <w:tab w:val="left" w:pos="0"/>
        </w:tabs>
        <w:kinsoku/>
        <w:wordWrap/>
        <w:overflowPunct/>
        <w:topLinePunct w:val="0"/>
        <w:bidi w:val="0"/>
        <w:adjustRightInd/>
        <w:snapToGrid/>
        <w:spacing w:line="500" w:lineRule="exact"/>
        <w:jc w:val="center"/>
        <w:textAlignment w:val="auto"/>
        <w:rPr>
          <w:rFonts w:hint="eastAsia" w:ascii="黑体" w:hAnsi="黑体" w:eastAsia="黑体" w:cs="黑体"/>
          <w:b w:val="0"/>
          <w:bCs/>
          <w:sz w:val="44"/>
          <w:szCs w:val="44"/>
        </w:rPr>
      </w:pPr>
    </w:p>
    <w:p>
      <w:pPr>
        <w:keepNext w:val="0"/>
        <w:keepLines w:val="0"/>
        <w:pageBreakBefore w:val="0"/>
        <w:widowControl w:val="0"/>
        <w:tabs>
          <w:tab w:val="left" w:pos="0"/>
        </w:tabs>
        <w:kinsoku/>
        <w:wordWrap/>
        <w:overflowPunct/>
        <w:topLinePunct w:val="0"/>
        <w:bidi w:val="0"/>
        <w:adjustRightInd/>
        <w:snapToGrid/>
        <w:spacing w:line="500" w:lineRule="exact"/>
        <w:jc w:val="center"/>
        <w:textAlignment w:val="auto"/>
        <w:rPr>
          <w:rFonts w:hint="eastAsia" w:ascii="黑体" w:hAnsi="黑体" w:eastAsia="黑体" w:cs="黑体"/>
          <w:b w:val="0"/>
          <w:bCs/>
          <w:sz w:val="44"/>
          <w:szCs w:val="44"/>
        </w:rPr>
      </w:pPr>
    </w:p>
    <w:p>
      <w:pPr>
        <w:keepNext w:val="0"/>
        <w:keepLines w:val="0"/>
        <w:pageBreakBefore w:val="0"/>
        <w:widowControl w:val="0"/>
        <w:tabs>
          <w:tab w:val="left" w:pos="0"/>
        </w:tabs>
        <w:kinsoku/>
        <w:wordWrap/>
        <w:overflowPunct/>
        <w:topLinePunct w:val="0"/>
        <w:bidi w:val="0"/>
        <w:adjustRightInd/>
        <w:snapToGrid/>
        <w:spacing w:line="500" w:lineRule="exact"/>
        <w:jc w:val="center"/>
        <w:textAlignment w:val="auto"/>
        <w:rPr>
          <w:rFonts w:hint="eastAsia" w:ascii="宋体" w:hAnsi="宋体" w:eastAsia="宋体" w:cs="宋体"/>
          <w:sz w:val="21"/>
          <w:szCs w:val="21"/>
        </w:rPr>
      </w:pPr>
      <w:r>
        <w:rPr>
          <w:rFonts w:hint="eastAsia" w:ascii="黑体" w:hAnsi="黑体" w:eastAsia="黑体" w:cs="黑体"/>
          <w:b w:val="0"/>
          <w:bCs/>
          <w:sz w:val="44"/>
          <w:szCs w:val="44"/>
        </w:rPr>
        <w:t>第</w:t>
      </w:r>
      <w:r>
        <w:rPr>
          <w:rFonts w:hint="eastAsia" w:ascii="黑体" w:hAnsi="黑体" w:eastAsia="黑体" w:cs="黑体"/>
          <w:b w:val="0"/>
          <w:bCs/>
          <w:sz w:val="44"/>
          <w:szCs w:val="44"/>
          <w:lang w:eastAsia="zh-CN"/>
        </w:rPr>
        <w:t>五章</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lang w:eastAsia="zh-CN"/>
        </w:rPr>
        <w:t>工程量清单</w:t>
      </w:r>
      <w:bookmarkStart w:id="51" w:name="_Toc492884688"/>
      <w:bookmarkStart w:id="52" w:name="_Toc492885592"/>
    </w:p>
    <w:p>
      <w:pPr>
        <w:pStyle w:val="6"/>
        <w:keepNext w:val="0"/>
        <w:keepLines w:val="0"/>
        <w:pageBreakBefore w:val="0"/>
        <w:widowControl w:val="0"/>
        <w:kinsoku/>
        <w:wordWrap/>
        <w:overflowPunct/>
        <w:topLinePunct w:val="0"/>
        <w:bidi w:val="0"/>
        <w:spacing w:before="0" w:line="560" w:lineRule="exact"/>
        <w:jc w:val="center"/>
        <w:textAlignment w:val="auto"/>
        <w:rPr>
          <w:rFonts w:hint="eastAsia" w:ascii="宋体" w:hAnsi="宋体" w:eastAsia="宋体" w:cs="宋体"/>
          <w:sz w:val="21"/>
          <w:szCs w:val="21"/>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p>
      <w:pPr>
        <w:pStyle w:val="6"/>
        <w:keepNext w:val="0"/>
        <w:keepLines w:val="0"/>
        <w:pageBreakBefore w:val="0"/>
        <w:widowControl w:val="0"/>
        <w:kinsoku/>
        <w:wordWrap/>
        <w:overflowPunct/>
        <w:topLinePunct w:val="0"/>
        <w:bidi w:val="0"/>
        <w:spacing w:before="0" w:line="5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A.工程量清单说明</w:t>
      </w:r>
      <w:bookmarkEnd w:id="51"/>
      <w:bookmarkEnd w:id="52"/>
    </w:p>
    <w:p>
      <w:pPr>
        <w:keepNext w:val="0"/>
        <w:keepLines w:val="0"/>
        <w:pageBreakBefore w:val="0"/>
        <w:widowControl w:val="0"/>
        <w:tabs>
          <w:tab w:val="left" w:pos="360"/>
          <w:tab w:val="left" w:pos="720"/>
        </w:tabs>
        <w:kinsoku/>
        <w:wordWrap/>
        <w:overflowPunct/>
        <w:topLinePunct w:val="0"/>
        <w:bidi w:val="0"/>
        <w:snapToGrid w:val="0"/>
        <w:spacing w:line="5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1、工程量清单应与</w:t>
      </w:r>
      <w:r>
        <w:rPr>
          <w:rFonts w:hint="eastAsia" w:cs="宋体"/>
          <w:b w:val="0"/>
          <w:bCs/>
          <w:sz w:val="21"/>
          <w:szCs w:val="21"/>
          <w:lang w:val="en-US" w:eastAsia="zh-CN"/>
        </w:rPr>
        <w:t>比选申请人</w:t>
      </w:r>
      <w:r>
        <w:rPr>
          <w:rFonts w:hint="eastAsia" w:ascii="宋体" w:hAnsi="宋体" w:eastAsia="宋体" w:cs="宋体"/>
          <w:b w:val="0"/>
          <w:bCs/>
          <w:sz w:val="21"/>
          <w:szCs w:val="21"/>
        </w:rPr>
        <w:t>须知、合同条款、技术规范等文件结合起来查阅与理解。</w:t>
      </w:r>
    </w:p>
    <w:p>
      <w:pPr>
        <w:keepNext w:val="0"/>
        <w:keepLines w:val="0"/>
        <w:pageBreakBefore w:val="0"/>
        <w:widowControl w:val="0"/>
        <w:kinsoku/>
        <w:wordWrap/>
        <w:overflowPunct/>
        <w:topLinePunct w:val="0"/>
        <w:bidi w:val="0"/>
        <w:adjustRightInd w:val="0"/>
        <w:spacing w:line="500" w:lineRule="exact"/>
        <w:ind w:firstLine="417" w:firstLineChars="199"/>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2、发包人在年度合同的框架下，针对每个</w:t>
      </w:r>
      <w:r>
        <w:rPr>
          <w:rFonts w:hint="eastAsia" w:cs="宋体"/>
          <w:b w:val="0"/>
          <w:bCs/>
          <w:sz w:val="21"/>
          <w:szCs w:val="21"/>
          <w:lang w:val="en-US" w:eastAsia="zh-CN"/>
        </w:rPr>
        <w:t>维修</w:t>
      </w:r>
      <w:r>
        <w:rPr>
          <w:rFonts w:hint="eastAsia" w:ascii="宋体" w:hAnsi="宋体" w:eastAsia="宋体" w:cs="宋体"/>
          <w:b w:val="0"/>
          <w:bCs/>
          <w:sz w:val="21"/>
          <w:szCs w:val="21"/>
        </w:rPr>
        <w:t>工作下发给承包人的工作任务范围、内容、规模、以及</w:t>
      </w:r>
      <w:r>
        <w:rPr>
          <w:rFonts w:hint="eastAsia" w:ascii="宋体" w:hAnsi="宋体" w:eastAsia="宋体" w:cs="宋体"/>
          <w:b w:val="0"/>
          <w:bCs/>
          <w:sz w:val="21"/>
          <w:szCs w:val="21"/>
          <w:lang w:eastAsia="zh-CN"/>
        </w:rPr>
        <w:t>维修通知单</w:t>
      </w:r>
      <w:r>
        <w:rPr>
          <w:rFonts w:hint="eastAsia" w:ascii="宋体" w:hAnsi="宋体" w:eastAsia="宋体" w:cs="宋体"/>
          <w:b w:val="0"/>
          <w:bCs/>
          <w:sz w:val="21"/>
          <w:szCs w:val="21"/>
        </w:rPr>
        <w:t>等要求的书面通知即为任务通知单。该任务通知单是</w:t>
      </w:r>
      <w:r>
        <w:rPr>
          <w:rFonts w:hint="eastAsia" w:cs="宋体"/>
          <w:b w:val="0"/>
          <w:bCs/>
          <w:sz w:val="21"/>
          <w:szCs w:val="21"/>
          <w:lang w:val="en-US" w:eastAsia="zh-CN"/>
        </w:rPr>
        <w:t>维修工作</w:t>
      </w:r>
      <w:r>
        <w:rPr>
          <w:rFonts w:hint="eastAsia" w:ascii="宋体" w:hAnsi="宋体" w:eastAsia="宋体" w:cs="宋体"/>
          <w:b w:val="0"/>
          <w:bCs/>
          <w:sz w:val="21"/>
          <w:szCs w:val="21"/>
        </w:rPr>
        <w:t>结算的依据，实际支付应按实际完成的工程量，由承包人按技术规范规定的计量方法，以发包人认可的尺寸、断面计量，按投标人在投标时所报列单价计算支付金额；或者，根据具体情况，按合同条款相关规定，由发包人审批的单价或总额价计算支付额。</w:t>
      </w:r>
    </w:p>
    <w:p>
      <w:pPr>
        <w:keepNext w:val="0"/>
        <w:keepLines w:val="0"/>
        <w:pageBreakBefore w:val="0"/>
        <w:widowControl w:val="0"/>
        <w:tabs>
          <w:tab w:val="left" w:pos="540"/>
          <w:tab w:val="left" w:pos="720"/>
        </w:tabs>
        <w:kinsoku/>
        <w:wordWrap/>
        <w:overflowPunct/>
        <w:topLinePunct w:val="0"/>
        <w:bidi w:val="0"/>
        <w:snapToGrid w:val="0"/>
        <w:spacing w:line="5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除非合同另有规定，工程量清单中有标价的单价和总额价均已包括了为实施和完成合同工程所需的劳务、材料、机械、质检（自检）、安装、施工环水保、文明施工、保畅通措施、车辆通行费、养护竣工文件编制、驻地建设、缺陷修复、管理、保险、税费、利润等费用，以及合同所有责任、义务和一般风险。</w:t>
      </w:r>
    </w:p>
    <w:p>
      <w:pPr>
        <w:keepNext w:val="0"/>
        <w:keepLines w:val="0"/>
        <w:pageBreakBefore w:val="0"/>
        <w:widowControl w:val="0"/>
        <w:tabs>
          <w:tab w:val="left" w:pos="360"/>
          <w:tab w:val="left" w:pos="720"/>
        </w:tabs>
        <w:kinsoku/>
        <w:wordWrap/>
        <w:overflowPunct/>
        <w:topLinePunct w:val="0"/>
        <w:bidi w:val="0"/>
        <w:snapToGrid w:val="0"/>
        <w:spacing w:line="500" w:lineRule="exact"/>
        <w:ind w:firstLine="411" w:firstLineChars="196"/>
        <w:textAlignment w:val="auto"/>
        <w:rPr>
          <w:rFonts w:hint="eastAsia" w:ascii="宋体" w:hAnsi="宋体" w:eastAsia="宋体" w:cs="宋体"/>
          <w:b w:val="0"/>
          <w:bCs/>
          <w:sz w:val="21"/>
          <w:szCs w:val="21"/>
        </w:rPr>
      </w:pPr>
      <w:r>
        <w:rPr>
          <w:rFonts w:hint="eastAsia" w:ascii="宋体" w:hAnsi="宋体" w:eastAsia="宋体" w:cs="宋体"/>
          <w:b w:val="0"/>
          <w:bCs/>
          <w:sz w:val="21"/>
          <w:szCs w:val="21"/>
        </w:rPr>
        <w:t>4、标段第三方责任险、承包人装备险及职工的（人身）事故险，承包人必须投保，费用包含在清单投标报价中，不单独报价。</w:t>
      </w:r>
    </w:p>
    <w:p>
      <w:pPr>
        <w:keepNext w:val="0"/>
        <w:keepLines w:val="0"/>
        <w:pageBreakBefore w:val="0"/>
        <w:widowControl w:val="0"/>
        <w:tabs>
          <w:tab w:val="left" w:pos="360"/>
          <w:tab w:val="left" w:pos="720"/>
        </w:tabs>
        <w:kinsoku/>
        <w:wordWrap/>
        <w:overflowPunct/>
        <w:topLinePunct w:val="0"/>
        <w:bidi w:val="0"/>
        <w:snapToGrid w:val="0"/>
        <w:spacing w:line="500" w:lineRule="exact"/>
        <w:ind w:firstLine="411" w:firstLineChars="196"/>
        <w:textAlignment w:val="auto"/>
        <w:rPr>
          <w:rFonts w:hint="eastAsia" w:ascii="宋体" w:hAnsi="宋体" w:eastAsia="宋体" w:cs="宋体"/>
          <w:b w:val="0"/>
          <w:bCs/>
          <w:sz w:val="21"/>
          <w:szCs w:val="21"/>
        </w:rPr>
      </w:pPr>
      <w:r>
        <w:rPr>
          <w:rFonts w:hint="eastAsia" w:ascii="宋体" w:hAnsi="宋体" w:eastAsia="宋体" w:cs="宋体"/>
          <w:b w:val="0"/>
          <w:bCs/>
          <w:sz w:val="21"/>
          <w:szCs w:val="21"/>
        </w:rPr>
        <w:t>5、符合合同条款规定的全部费用应认为已被计入有标价的工程量清单所列各细目之中，未列细目不予计量的工作，其费用应视为已分摊在本合同工程的有关细目的单价或总额价之中。</w:t>
      </w:r>
    </w:p>
    <w:p>
      <w:pPr>
        <w:keepNext w:val="0"/>
        <w:keepLines w:val="0"/>
        <w:pageBreakBefore w:val="0"/>
        <w:widowControl w:val="0"/>
        <w:tabs>
          <w:tab w:val="left" w:pos="540"/>
          <w:tab w:val="left" w:pos="720"/>
        </w:tabs>
        <w:kinsoku/>
        <w:wordWrap/>
        <w:overflowPunct/>
        <w:topLinePunct w:val="0"/>
        <w:bidi w:val="0"/>
        <w:snapToGrid w:val="0"/>
        <w:spacing w:line="500" w:lineRule="exact"/>
        <w:ind w:firstLine="411" w:firstLineChars="196"/>
        <w:textAlignment w:val="auto"/>
        <w:rPr>
          <w:rFonts w:hint="eastAsia" w:ascii="宋体" w:hAnsi="宋体" w:eastAsia="宋体" w:cs="宋体"/>
          <w:b w:val="0"/>
          <w:bCs/>
          <w:sz w:val="21"/>
          <w:szCs w:val="21"/>
        </w:rPr>
      </w:pPr>
      <w:r>
        <w:rPr>
          <w:rFonts w:hint="eastAsia" w:ascii="宋体" w:hAnsi="宋体" w:eastAsia="宋体" w:cs="宋体"/>
          <w:b w:val="0"/>
          <w:bCs/>
          <w:sz w:val="21"/>
          <w:szCs w:val="21"/>
        </w:rPr>
        <w:t>6、工程量清单是按技术规范编写的，因此，工程量清单中各章的工程细目的范围与计量等应与技术规范相应的范围、计量与支付条款结合起来理解或解释。</w:t>
      </w:r>
    </w:p>
    <w:p>
      <w:pPr>
        <w:keepNext w:val="0"/>
        <w:keepLines w:val="0"/>
        <w:pageBreakBefore w:val="0"/>
        <w:widowControl w:val="0"/>
        <w:tabs>
          <w:tab w:val="left" w:pos="540"/>
          <w:tab w:val="left" w:pos="720"/>
        </w:tabs>
        <w:kinsoku/>
        <w:wordWrap/>
        <w:overflowPunct/>
        <w:topLinePunct w:val="0"/>
        <w:bidi w:val="0"/>
        <w:snapToGrid w:val="0"/>
        <w:spacing w:line="500" w:lineRule="exact"/>
        <w:ind w:firstLine="411" w:firstLineChars="196"/>
        <w:textAlignment w:val="auto"/>
        <w:rPr>
          <w:rFonts w:hint="eastAsia" w:ascii="宋体" w:hAnsi="宋体" w:eastAsia="宋体" w:cs="宋体"/>
          <w:b w:val="0"/>
          <w:bCs/>
          <w:sz w:val="21"/>
          <w:szCs w:val="21"/>
        </w:rPr>
      </w:pPr>
      <w:r>
        <w:rPr>
          <w:rFonts w:hint="eastAsia" w:ascii="宋体" w:hAnsi="宋体" w:eastAsia="宋体" w:cs="宋体"/>
          <w:b w:val="0"/>
          <w:bCs/>
          <w:sz w:val="21"/>
          <w:szCs w:val="21"/>
        </w:rPr>
        <w:t>7、工程量清单中所列工程量的变动，丝毫不会降低或影响合同条款的效力，也不免除承包人按规定的标准进行施工和修复缺陷的责任。</w:t>
      </w:r>
    </w:p>
    <w:p>
      <w:pPr>
        <w:keepNext w:val="0"/>
        <w:keepLines w:val="0"/>
        <w:pageBreakBefore w:val="0"/>
        <w:widowControl w:val="0"/>
        <w:tabs>
          <w:tab w:val="left" w:pos="540"/>
          <w:tab w:val="left" w:pos="720"/>
        </w:tabs>
        <w:kinsoku/>
        <w:wordWrap/>
        <w:overflowPunct/>
        <w:topLinePunct w:val="0"/>
        <w:bidi w:val="0"/>
        <w:snapToGrid w:val="0"/>
        <w:spacing w:line="500" w:lineRule="exact"/>
        <w:ind w:firstLine="443" w:firstLineChars="211"/>
        <w:textAlignment w:val="auto"/>
        <w:rPr>
          <w:rFonts w:hint="eastAsia" w:ascii="宋体" w:hAnsi="宋体" w:eastAsia="宋体" w:cs="宋体"/>
          <w:sz w:val="21"/>
          <w:szCs w:val="21"/>
        </w:rPr>
      </w:pPr>
      <w:r>
        <w:rPr>
          <w:rFonts w:hint="eastAsia" w:ascii="宋体" w:hAnsi="宋体" w:eastAsia="宋体" w:cs="宋体"/>
          <w:b w:val="0"/>
          <w:bCs/>
          <w:sz w:val="21"/>
          <w:szCs w:val="21"/>
        </w:rPr>
        <w:t>8、承包人用于本合同工程的各类装备的提供、运输、维护、拆卸、拼装等支付的费用，已</w:t>
      </w:r>
      <w:r>
        <w:rPr>
          <w:rFonts w:hint="eastAsia" w:ascii="宋体" w:hAnsi="宋体" w:eastAsia="宋体" w:cs="宋体"/>
          <w:sz w:val="21"/>
          <w:szCs w:val="21"/>
        </w:rPr>
        <w:t>包括在工程量清单的单价与总额价之中。</w:t>
      </w:r>
    </w:p>
    <w:p>
      <w:pPr>
        <w:keepNext w:val="0"/>
        <w:keepLines w:val="0"/>
        <w:pageBreakBefore w:val="0"/>
        <w:widowControl w:val="0"/>
        <w:tabs>
          <w:tab w:val="left" w:pos="540"/>
          <w:tab w:val="left" w:pos="720"/>
        </w:tabs>
        <w:kinsoku/>
        <w:wordWrap/>
        <w:overflowPunct/>
        <w:topLinePunct w:val="0"/>
        <w:bidi w:val="0"/>
        <w:snapToGrid w:val="0"/>
        <w:spacing w:line="500" w:lineRule="exact"/>
        <w:ind w:firstLine="443" w:firstLineChars="211"/>
        <w:textAlignment w:val="auto"/>
        <w:rPr>
          <w:rFonts w:hint="eastAsia" w:ascii="宋体" w:hAnsi="宋体" w:eastAsia="宋体" w:cs="宋体"/>
          <w:sz w:val="21"/>
          <w:szCs w:val="21"/>
        </w:rPr>
      </w:pPr>
      <w:r>
        <w:rPr>
          <w:rFonts w:hint="eastAsia" w:ascii="宋体" w:hAnsi="宋体" w:eastAsia="宋体" w:cs="宋体"/>
          <w:sz w:val="21"/>
          <w:szCs w:val="21"/>
        </w:rPr>
        <w:t>9、计量方法</w:t>
      </w:r>
    </w:p>
    <w:p>
      <w:pPr>
        <w:keepNext w:val="0"/>
        <w:keepLines w:val="0"/>
        <w:pageBreakBefore w:val="0"/>
        <w:widowControl w:val="0"/>
        <w:tabs>
          <w:tab w:val="left" w:pos="540"/>
          <w:tab w:val="left" w:pos="720"/>
        </w:tabs>
        <w:kinsoku/>
        <w:wordWrap/>
        <w:overflowPunct/>
        <w:topLinePunct w:val="0"/>
        <w:bidi w:val="0"/>
        <w:snapToGrid w:val="0"/>
        <w:spacing w:line="500" w:lineRule="exact"/>
        <w:ind w:firstLine="445" w:firstLineChars="212"/>
        <w:textAlignment w:val="auto"/>
        <w:rPr>
          <w:rFonts w:hint="eastAsia" w:ascii="宋体" w:hAnsi="宋体" w:eastAsia="宋体" w:cs="宋体"/>
          <w:sz w:val="21"/>
          <w:szCs w:val="21"/>
        </w:rPr>
      </w:pPr>
      <w:r>
        <w:rPr>
          <w:rFonts w:hint="eastAsia" w:ascii="宋体" w:hAnsi="宋体" w:eastAsia="宋体" w:cs="宋体"/>
          <w:sz w:val="21"/>
          <w:szCs w:val="21"/>
        </w:rPr>
        <w:t>用于支付已完工程的计量方法，应符合技术规范中相应章节的“计量与支付”条款的规定。</w:t>
      </w:r>
    </w:p>
    <w:p>
      <w:pPr>
        <w:keepNext w:val="0"/>
        <w:keepLines w:val="0"/>
        <w:pageBreakBefore w:val="0"/>
        <w:widowControl w:val="0"/>
        <w:kinsoku/>
        <w:wordWrap/>
        <w:overflowPunct/>
        <w:topLinePunct w:val="0"/>
        <w:bidi w:val="0"/>
        <w:spacing w:line="5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单价</w:t>
      </w:r>
      <w:r>
        <w:rPr>
          <w:rFonts w:hint="eastAsia" w:cs="宋体"/>
          <w:sz w:val="21"/>
          <w:szCs w:val="21"/>
          <w:lang w:val="en-US" w:eastAsia="zh-CN"/>
        </w:rPr>
        <w:t>维修</w:t>
      </w:r>
      <w:r>
        <w:rPr>
          <w:rFonts w:hint="eastAsia" w:ascii="宋体" w:hAnsi="宋体" w:eastAsia="宋体" w:cs="宋体"/>
          <w:sz w:val="21"/>
          <w:szCs w:val="21"/>
        </w:rPr>
        <w:t>费用的支付：在合同执行期间，依据</w:t>
      </w:r>
      <w:r>
        <w:rPr>
          <w:rFonts w:hint="eastAsia" w:ascii="宋体" w:hAnsi="宋体" w:eastAsia="宋体" w:cs="宋体"/>
          <w:sz w:val="21"/>
          <w:szCs w:val="21"/>
          <w:lang w:eastAsia="zh-CN"/>
        </w:rPr>
        <w:t>维修</w:t>
      </w:r>
      <w:r>
        <w:rPr>
          <w:rFonts w:hint="eastAsia" w:ascii="宋体" w:hAnsi="宋体" w:eastAsia="宋体" w:cs="宋体"/>
          <w:sz w:val="21"/>
          <w:szCs w:val="21"/>
        </w:rPr>
        <w:t>通知单以及经发包人认可的实际承包人完成的工程量进行计量。</w:t>
      </w:r>
    </w:p>
    <w:p>
      <w:pPr>
        <w:pStyle w:val="10"/>
        <w:keepNext w:val="0"/>
        <w:keepLines w:val="0"/>
        <w:pageBreakBefore w:val="0"/>
        <w:widowControl w:val="0"/>
        <w:kinsoku/>
        <w:wordWrap/>
        <w:overflowPunct/>
        <w:topLinePunct w:val="0"/>
        <w:bidi w:val="0"/>
        <w:spacing w:line="500" w:lineRule="exact"/>
        <w:ind w:firstLine="456"/>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r>
        <w:rPr>
          <w:rFonts w:hint="eastAsia" w:ascii="宋体" w:hAnsi="宋体" w:eastAsia="宋体" w:cs="宋体"/>
          <w:sz w:val="21"/>
          <w:szCs w:val="21"/>
        </w:rPr>
        <w:t>、工程量清单</w:t>
      </w:r>
      <w:r>
        <w:rPr>
          <w:rFonts w:hint="eastAsia" w:hAnsi="宋体" w:cs="宋体"/>
          <w:sz w:val="21"/>
          <w:szCs w:val="21"/>
          <w:lang w:val="en-US" w:eastAsia="zh-CN"/>
        </w:rPr>
        <w:t>1</w:t>
      </w:r>
      <w:r>
        <w:rPr>
          <w:rFonts w:hint="eastAsia" w:ascii="宋体" w:hAnsi="宋体" w:eastAsia="宋体" w:cs="宋体"/>
          <w:sz w:val="21"/>
          <w:szCs w:val="21"/>
        </w:rPr>
        <w:t>00章至</w:t>
      </w:r>
      <w:r>
        <w:rPr>
          <w:rFonts w:hint="eastAsia" w:hAnsi="宋体" w:cs="宋体"/>
          <w:sz w:val="21"/>
          <w:szCs w:val="21"/>
          <w:lang w:val="en-US" w:eastAsia="zh-CN"/>
        </w:rPr>
        <w:t>60</w:t>
      </w:r>
      <w:r>
        <w:rPr>
          <w:rFonts w:hint="eastAsia" w:ascii="宋体" w:hAnsi="宋体" w:eastAsia="宋体" w:cs="宋体"/>
          <w:sz w:val="21"/>
          <w:szCs w:val="21"/>
        </w:rPr>
        <w:t>0章中的数量仅用于报价，合同执行过程中根据实际完成的工程数量计量，以发包人实际验收工作量为准。</w:t>
      </w:r>
    </w:p>
    <w:p>
      <w:pPr>
        <w:pStyle w:val="10"/>
        <w:keepNext w:val="0"/>
        <w:keepLines w:val="0"/>
        <w:pageBreakBefore w:val="0"/>
        <w:widowControl w:val="0"/>
        <w:kinsoku/>
        <w:wordWrap/>
        <w:overflowPunct/>
        <w:topLinePunct w:val="0"/>
        <w:bidi w:val="0"/>
        <w:spacing w:line="500" w:lineRule="exact"/>
        <w:ind w:firstLine="456"/>
        <w:textAlignment w:val="auto"/>
        <w:rPr>
          <w:rFonts w:hint="eastAsia" w:ascii="宋体" w:hAnsi="宋体" w:eastAsia="宋体" w:cs="宋体"/>
          <w:sz w:val="21"/>
          <w:szCs w:val="21"/>
          <w:lang w:eastAsia="zh-CN"/>
        </w:rPr>
      </w:pPr>
      <w:r>
        <w:rPr>
          <w:rFonts w:hint="eastAsia" w:ascii="宋体" w:hAnsi="宋体" w:eastAsia="宋体" w:cs="宋体"/>
          <w:sz w:val="21"/>
          <w:szCs w:val="21"/>
        </w:rPr>
        <w:t>所有的清理与掘除以及拆除、挖除等工程均已经包含破除、清理及运输至高速公路线外、出场、弃渣场等所有相关费用。废料运距由投标人自行考察，费用包含在清单</w:t>
      </w:r>
      <w:r>
        <w:rPr>
          <w:rFonts w:hint="eastAsia" w:cs="宋体"/>
          <w:b w:val="0"/>
          <w:bCs/>
          <w:sz w:val="21"/>
          <w:szCs w:val="21"/>
          <w:lang w:val="en-US" w:eastAsia="zh-CN"/>
        </w:rPr>
        <w:t>比选</w:t>
      </w:r>
      <w:r>
        <w:rPr>
          <w:rFonts w:hint="eastAsia" w:cs="宋体"/>
          <w:sz w:val="21"/>
          <w:szCs w:val="21"/>
          <w:lang w:val="en-US" w:eastAsia="zh-CN"/>
        </w:rPr>
        <w:t>申请</w:t>
      </w:r>
      <w:r>
        <w:rPr>
          <w:rFonts w:hint="eastAsia" w:ascii="宋体" w:hAnsi="宋体" w:eastAsia="宋体" w:cs="宋体"/>
          <w:sz w:val="21"/>
          <w:szCs w:val="21"/>
        </w:rPr>
        <w:t>报价中，不单独计量支付</w:t>
      </w:r>
      <w:r>
        <w:rPr>
          <w:rFonts w:hint="eastAsia" w:hAnsi="宋体" w:cs="宋体"/>
          <w:sz w:val="21"/>
          <w:szCs w:val="21"/>
          <w:lang w:eastAsia="zh-CN"/>
        </w:rPr>
        <w:t>。</w:t>
      </w:r>
    </w:p>
    <w:p>
      <w:pPr>
        <w:pStyle w:val="10"/>
        <w:keepNext w:val="0"/>
        <w:keepLines w:val="0"/>
        <w:pageBreakBefore w:val="0"/>
        <w:widowControl w:val="0"/>
        <w:kinsoku/>
        <w:wordWrap/>
        <w:overflowPunct/>
        <w:topLinePunct w:val="0"/>
        <w:bidi w:val="0"/>
        <w:spacing w:line="500" w:lineRule="exact"/>
        <w:ind w:firstLine="456"/>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hAnsi="宋体" w:cs="宋体"/>
          <w:sz w:val="21"/>
          <w:szCs w:val="21"/>
          <w:lang w:val="en-US" w:eastAsia="zh-CN"/>
        </w:rPr>
        <w:t>1</w:t>
      </w:r>
      <w:r>
        <w:rPr>
          <w:rFonts w:hint="eastAsia" w:ascii="宋体" w:hAnsi="宋体" w:eastAsia="宋体" w:cs="宋体"/>
          <w:sz w:val="21"/>
          <w:szCs w:val="21"/>
        </w:rPr>
        <w:t>、车辆通行费、保洁及建筑垃圾清运费已包含清单中不单独计列</w:t>
      </w:r>
    </w:p>
    <w:p>
      <w:pPr>
        <w:pStyle w:val="10"/>
        <w:keepNext w:val="0"/>
        <w:keepLines w:val="0"/>
        <w:pageBreakBefore w:val="0"/>
        <w:widowControl w:val="0"/>
        <w:kinsoku/>
        <w:wordWrap/>
        <w:overflowPunct/>
        <w:topLinePunct w:val="0"/>
        <w:bidi w:val="0"/>
        <w:spacing w:line="500" w:lineRule="exact"/>
        <w:ind w:firstLine="456"/>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hAnsi="宋体" w:cs="宋体"/>
          <w:sz w:val="21"/>
          <w:szCs w:val="21"/>
          <w:lang w:val="en-US" w:eastAsia="zh-CN"/>
        </w:rPr>
        <w:t>2</w:t>
      </w:r>
      <w:r>
        <w:rPr>
          <w:rFonts w:hint="eastAsia" w:ascii="宋体" w:hAnsi="宋体" w:eastAsia="宋体" w:cs="宋体"/>
          <w:sz w:val="21"/>
          <w:szCs w:val="21"/>
        </w:rPr>
        <w:t>、</w:t>
      </w:r>
      <w:r>
        <w:rPr>
          <w:rFonts w:hint="eastAsia" w:cs="宋体"/>
          <w:b w:val="0"/>
          <w:bCs/>
          <w:sz w:val="21"/>
          <w:szCs w:val="21"/>
          <w:lang w:val="en-US" w:eastAsia="zh-CN"/>
        </w:rPr>
        <w:t>比选</w:t>
      </w:r>
      <w:r>
        <w:rPr>
          <w:rFonts w:hint="eastAsia" w:ascii="宋体" w:hAnsi="宋体" w:eastAsia="宋体" w:cs="宋体"/>
          <w:sz w:val="21"/>
          <w:szCs w:val="21"/>
          <w:lang w:val="en-US" w:eastAsia="zh-CN"/>
        </w:rPr>
        <w:t>申请</w:t>
      </w:r>
      <w:r>
        <w:rPr>
          <w:rFonts w:hint="eastAsia" w:ascii="宋体" w:hAnsi="宋体" w:eastAsia="宋体" w:cs="宋体"/>
          <w:sz w:val="21"/>
          <w:szCs w:val="21"/>
        </w:rPr>
        <w:t>报价总价不得高于</w:t>
      </w:r>
      <w:r>
        <w:rPr>
          <w:rFonts w:hint="eastAsia" w:cs="宋体"/>
          <w:b w:val="0"/>
          <w:bCs/>
          <w:sz w:val="21"/>
          <w:szCs w:val="21"/>
          <w:lang w:val="en-US" w:eastAsia="zh-CN"/>
        </w:rPr>
        <w:t>比选</w:t>
      </w:r>
      <w:r>
        <w:rPr>
          <w:rFonts w:hint="eastAsia" w:ascii="宋体" w:hAnsi="宋体" w:eastAsia="宋体" w:cs="宋体"/>
          <w:sz w:val="21"/>
          <w:szCs w:val="21"/>
        </w:rPr>
        <w:t>人公布最高</w:t>
      </w:r>
      <w:r>
        <w:rPr>
          <w:rFonts w:hint="eastAsia" w:cs="宋体"/>
          <w:b w:val="0"/>
          <w:bCs/>
          <w:sz w:val="21"/>
          <w:szCs w:val="21"/>
          <w:lang w:val="en-US" w:eastAsia="zh-CN"/>
        </w:rPr>
        <w:t>比选</w:t>
      </w:r>
      <w:r>
        <w:rPr>
          <w:rFonts w:hint="eastAsia" w:ascii="宋体" w:hAnsi="宋体" w:eastAsia="宋体" w:cs="宋体"/>
          <w:sz w:val="21"/>
          <w:szCs w:val="21"/>
          <w:lang w:val="en-US" w:eastAsia="zh-CN"/>
        </w:rPr>
        <w:t>申请</w:t>
      </w:r>
      <w:r>
        <w:rPr>
          <w:rFonts w:hint="eastAsia" w:ascii="宋体" w:hAnsi="宋体" w:eastAsia="宋体" w:cs="宋体"/>
          <w:sz w:val="21"/>
          <w:szCs w:val="21"/>
        </w:rPr>
        <w:t>限价，各分项报价也不得高于各分项最高</w:t>
      </w:r>
      <w:r>
        <w:rPr>
          <w:rFonts w:hint="eastAsia" w:cs="宋体"/>
          <w:b w:val="0"/>
          <w:bCs/>
          <w:sz w:val="21"/>
          <w:szCs w:val="21"/>
          <w:lang w:val="en-US" w:eastAsia="zh-CN"/>
        </w:rPr>
        <w:t>比选</w:t>
      </w:r>
      <w:r>
        <w:rPr>
          <w:rFonts w:hint="eastAsia" w:ascii="宋体" w:hAnsi="宋体" w:eastAsia="宋体" w:cs="宋体"/>
          <w:sz w:val="21"/>
          <w:szCs w:val="21"/>
          <w:lang w:val="en-US" w:eastAsia="zh-CN"/>
        </w:rPr>
        <w:t>申请</w:t>
      </w:r>
      <w:r>
        <w:rPr>
          <w:rFonts w:hint="eastAsia" w:ascii="宋体" w:hAnsi="宋体" w:eastAsia="宋体" w:cs="宋体"/>
          <w:sz w:val="21"/>
          <w:szCs w:val="21"/>
        </w:rPr>
        <w:t>限价（详见清单），否则其投标将予以否决。</w:t>
      </w:r>
    </w:p>
    <w:p>
      <w:pPr>
        <w:pStyle w:val="10"/>
        <w:keepNext w:val="0"/>
        <w:keepLines w:val="0"/>
        <w:pageBreakBefore w:val="0"/>
        <w:widowControl w:val="0"/>
        <w:kinsoku/>
        <w:wordWrap/>
        <w:overflowPunct/>
        <w:topLinePunct w:val="0"/>
        <w:bidi w:val="0"/>
        <w:spacing w:line="500" w:lineRule="exact"/>
        <w:ind w:firstLine="456"/>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hAnsi="宋体" w:cs="宋体"/>
          <w:sz w:val="21"/>
          <w:szCs w:val="21"/>
          <w:lang w:val="en-US" w:eastAsia="zh-CN"/>
        </w:rPr>
        <w:t>3</w:t>
      </w:r>
      <w:r>
        <w:rPr>
          <w:rFonts w:hint="eastAsia" w:ascii="宋体" w:hAnsi="宋体" w:eastAsia="宋体" w:cs="宋体"/>
          <w:sz w:val="21"/>
          <w:szCs w:val="21"/>
        </w:rPr>
        <w:t>、工程量清单中各项金额均以人民币（元）结算。</w:t>
      </w:r>
    </w:p>
    <w:p>
      <w:pPr>
        <w:pStyle w:val="10"/>
        <w:keepNext w:val="0"/>
        <w:keepLines w:val="0"/>
        <w:pageBreakBefore w:val="0"/>
        <w:widowControl w:val="0"/>
        <w:kinsoku/>
        <w:wordWrap/>
        <w:overflowPunct/>
        <w:topLinePunct w:val="0"/>
        <w:bidi w:val="0"/>
        <w:spacing w:line="500" w:lineRule="exact"/>
        <w:ind w:firstLine="456"/>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hAnsi="宋体" w:cs="宋体"/>
          <w:sz w:val="21"/>
          <w:szCs w:val="21"/>
          <w:lang w:val="en-US" w:eastAsia="zh-CN"/>
        </w:rPr>
        <w:t>4</w:t>
      </w:r>
      <w:r>
        <w:rPr>
          <w:rFonts w:hint="eastAsia" w:ascii="宋体" w:hAnsi="宋体" w:eastAsia="宋体" w:cs="宋体"/>
          <w:sz w:val="21"/>
          <w:szCs w:val="21"/>
        </w:rPr>
        <w:t>、计日工为发包人临时安排的包干</w:t>
      </w:r>
      <w:r>
        <w:rPr>
          <w:rFonts w:hint="eastAsia" w:hAnsi="宋体" w:cs="宋体"/>
          <w:sz w:val="21"/>
          <w:szCs w:val="21"/>
          <w:lang w:val="en-US" w:eastAsia="zh-CN"/>
        </w:rPr>
        <w:t>维修</w:t>
      </w:r>
      <w:r>
        <w:rPr>
          <w:rFonts w:hint="eastAsia" w:ascii="宋体" w:hAnsi="宋体" w:eastAsia="宋体" w:cs="宋体"/>
          <w:sz w:val="21"/>
          <w:szCs w:val="21"/>
        </w:rPr>
        <w:t>工作范围外的项目用工。</w:t>
      </w: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pPr>
    </w:p>
    <w:p>
      <w:pPr>
        <w:pStyle w:val="2"/>
        <w:ind w:left="0" w:leftChars="0" w:firstLine="0" w:firstLineChars="0"/>
        <w:rPr>
          <w:sz w:val="21"/>
          <w:szCs w:val="21"/>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p>
      <w:pPr>
        <w:pStyle w:val="2"/>
        <w:ind w:left="0" w:leftChars="0" w:firstLine="0" w:firstLineChars="0"/>
        <w:rPr>
          <w:sz w:val="21"/>
          <w:szCs w:val="21"/>
        </w:rPr>
      </w:pPr>
    </w:p>
    <w:p>
      <w:pPr>
        <w:pStyle w:val="2"/>
        <w:ind w:left="0" w:leftChars="0" w:firstLine="0" w:firstLineChars="0"/>
        <w:rPr>
          <w:sz w:val="32"/>
          <w:szCs w:val="32"/>
        </w:rPr>
      </w:pPr>
    </w:p>
    <w:p>
      <w:pPr>
        <w:pStyle w:val="2"/>
        <w:ind w:left="0" w:leftChars="0" w:firstLine="0" w:firstLineChars="0"/>
        <w:rPr>
          <w:sz w:val="32"/>
          <w:szCs w:val="32"/>
        </w:rPr>
      </w:pPr>
    </w:p>
    <w:p>
      <w:pPr>
        <w:pStyle w:val="2"/>
        <w:ind w:left="0" w:leftChars="0" w:firstLine="0" w:firstLineChars="0"/>
        <w:rPr>
          <w:sz w:val="32"/>
          <w:szCs w:val="32"/>
        </w:rPr>
      </w:pPr>
    </w:p>
    <w:p>
      <w:pPr>
        <w:pStyle w:val="6"/>
        <w:ind w:left="0" w:leftChars="0" w:firstLine="0" w:firstLineChars="0"/>
        <w:jc w:val="center"/>
        <w:rPr>
          <w:sz w:val="32"/>
          <w:szCs w:val="32"/>
        </w:rPr>
      </w:pPr>
      <w:r>
        <w:rPr>
          <w:rFonts w:hint="eastAsia"/>
          <w:sz w:val="32"/>
          <w:szCs w:val="32"/>
        </w:rPr>
        <w:t>B.工程量</w:t>
      </w:r>
      <w:r>
        <w:rPr>
          <w:rFonts w:hint="eastAsia"/>
          <w:sz w:val="32"/>
          <w:szCs w:val="32"/>
          <w:lang w:val="en-US" w:eastAsia="zh-CN"/>
        </w:rPr>
        <w:t>清单</w:t>
      </w:r>
    </w:p>
    <w:p>
      <w:pPr>
        <w:pStyle w:val="10"/>
        <w:spacing w:line="640" w:lineRule="exact"/>
        <w:ind w:left="0" w:leftChars="0" w:firstLine="0" w:firstLineChars="0"/>
        <w:jc w:val="center"/>
        <w:rPr>
          <w:rFonts w:hint="eastAsia" w:ascii="宋体" w:hAnsi="宋体" w:eastAsia="宋体" w:cs="宋体"/>
          <w:b/>
          <w:sz w:val="21"/>
          <w:szCs w:val="21"/>
          <w:lang w:eastAsia="zh-CN"/>
        </w:rPr>
      </w:pPr>
    </w:p>
    <w:p>
      <w:pPr>
        <w:pStyle w:val="10"/>
        <w:spacing w:line="440" w:lineRule="exact"/>
        <w:ind w:left="0" w:leftChars="0" w:firstLine="0" w:firstLineChars="0"/>
        <w:rPr>
          <w:rFonts w:hint="eastAsia" w:ascii="宋体" w:hAnsi="宋体" w:eastAsia="宋体" w:cs="宋体"/>
          <w:sz w:val="21"/>
          <w:szCs w:val="21"/>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tbl>
      <w:tblPr>
        <w:tblStyle w:val="25"/>
        <w:tblW w:w="8605" w:type="dxa"/>
        <w:tblInd w:w="0" w:type="dxa"/>
        <w:shd w:val="clear" w:color="auto" w:fill="auto"/>
        <w:tblLayout w:type="fixed"/>
        <w:tblCellMar>
          <w:top w:w="0" w:type="dxa"/>
          <w:left w:w="0" w:type="dxa"/>
          <w:bottom w:w="0" w:type="dxa"/>
          <w:right w:w="0" w:type="dxa"/>
        </w:tblCellMar>
      </w:tblPr>
      <w:tblGrid>
        <w:gridCol w:w="875"/>
        <w:gridCol w:w="3112"/>
        <w:gridCol w:w="818"/>
        <w:gridCol w:w="818"/>
        <w:gridCol w:w="1037"/>
        <w:gridCol w:w="1037"/>
        <w:gridCol w:w="908"/>
      </w:tblGrid>
      <w:tr>
        <w:tblPrEx>
          <w:shd w:val="clear" w:color="auto" w:fill="auto"/>
          <w:tblLayout w:type="fixed"/>
          <w:tblCellMar>
            <w:top w:w="0" w:type="dxa"/>
            <w:left w:w="0" w:type="dxa"/>
            <w:bottom w:w="0" w:type="dxa"/>
            <w:right w:w="0" w:type="dxa"/>
          </w:tblCellMar>
        </w:tblPrEx>
        <w:trPr>
          <w:trHeight w:val="480" w:hRule="atLeast"/>
        </w:trPr>
        <w:tc>
          <w:tcPr>
            <w:tcW w:w="8605"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G5京昆高速公路棋盘关至陵江段交通安全设施、消防设施维护项目工程量清单</w:t>
            </w:r>
          </w:p>
        </w:tc>
      </w:tr>
      <w:tr>
        <w:tblPrEx>
          <w:tblLayout w:type="fixed"/>
          <w:tblCellMar>
            <w:top w:w="0" w:type="dxa"/>
            <w:left w:w="0" w:type="dxa"/>
            <w:bottom w:w="0" w:type="dxa"/>
            <w:right w:w="0" w:type="dxa"/>
          </w:tblCellMar>
        </w:tblPrEx>
        <w:trPr>
          <w:trHeight w:val="520" w:hRule="atLeast"/>
        </w:trPr>
        <w:tc>
          <w:tcPr>
            <w:tcW w:w="875" w:type="dxa"/>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分项编号</w:t>
            </w:r>
          </w:p>
        </w:tc>
        <w:tc>
          <w:tcPr>
            <w:tcW w:w="3112"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工程或费用名称</w:t>
            </w:r>
          </w:p>
        </w:tc>
        <w:tc>
          <w:tcPr>
            <w:tcW w:w="818"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单位</w:t>
            </w:r>
          </w:p>
        </w:tc>
        <w:tc>
          <w:tcPr>
            <w:tcW w:w="818"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数量</w:t>
            </w:r>
          </w:p>
        </w:tc>
        <w:tc>
          <w:tcPr>
            <w:tcW w:w="1037"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单价（元）</w:t>
            </w:r>
          </w:p>
        </w:tc>
        <w:tc>
          <w:tcPr>
            <w:tcW w:w="1037"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金额（元）</w:t>
            </w:r>
          </w:p>
        </w:tc>
        <w:tc>
          <w:tcPr>
            <w:tcW w:w="908" w:type="dxa"/>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备注</w:t>
            </w: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第100章  总 则</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保险费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按合同条款规定,提供建筑工程一切险</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按合同条款规定,提供第三方责任险</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竣工文件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102-2</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施工环保费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102-3</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安全生产费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承包人驻地建设</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600</w:t>
            </w:r>
          </w:p>
        </w:tc>
        <w:tc>
          <w:tcPr>
            <w:tcW w:w="311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第600章  安全设施及预埋管线</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土石方工程</w:t>
            </w:r>
          </w:p>
        </w:tc>
        <w:tc>
          <w:tcPr>
            <w:tcW w:w="81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基础开挖及土石方转运</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601-2</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C25现浇砼</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601-3</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C30现浇砼</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601-4</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钢筋Φ12 HRB400</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kg</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nil"/>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中央分隔带活动护栏</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城市机非隔离栏（H904)</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延米</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城市机非隔离栏（H585)</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延米</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中央活动护栏（SB级）</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602-4</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A级护栏（板厚4mm含连接配件）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隔离栅和防落物网</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浸塑钢板网隔离栅(卡式立柱)</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电焊浸塑网防抛网（高2m）</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新增刺铁丝隔离栅(含立柱）</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604</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道路交通标志</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2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标志牌（铝板厚1.5mm~2.0mm含连接配件，V类膜）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标志牌（铝板厚3.0mm含连接配件，V类膜）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支架式标志牌IV类反光膜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604-4</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热浸锌标志牌立柱、横梁钢管</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kg</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604-5</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更换标志牌Ⅲ类反光膜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604-6</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更换标志牌V类反光膜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604-7</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防撞桶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580*820防撞桶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900*1030防撞桶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604-8</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锥形桶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90cm路锥</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反光锥套（90cm）</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604-9</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风向袋</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604-10</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水马</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605</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道路交通标线</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605-1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铝基质立面标记（V类反光膜）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605-2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橡胶减速路拱</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606</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防眩设施</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塑料防眩板（高1m）</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塑料防眩板（高1.2m）</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防眩板支架（几字型，含零配件）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607</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通信和电力管道与预埋（预留）基础</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607-1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指示灯</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LED显示屏</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太阳能爆闪灯（红蓝双闪/双面）</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匝道导向灯（双箭头）</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太阳能同步闪光轮廓灯（路锥用）</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太阳能同步闪光轮廓灯（小猫头鹰灯）</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太阳能同步闪光轮廓灯（大猫头鹰灯）</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太阳能导向牌</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防疲劳驾驶系统（激光爆闪警示灯）</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-i</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测速反馈仪</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607-2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维修电力设施</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铝芯电缆YJLV3×25</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铜芯电缆YJV3×10</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开关电源</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显示屏控制卡</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隧道报警器</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隧道报警喇叭</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光纤线</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350w电源</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-i</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隧道单体警灯</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-j</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PVC线管</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608</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室外乳胶漆</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零星刷油漆</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户外写真（单面喷）</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音响、立式话筒租聘（含人员调音）</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舞台地毯</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激光横幅（0.9m高）</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铜板纸350g宣传单双面（210mm*297mm）</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份</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宣传手册三折页双面（210mm*297mm）</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份</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宣传栏2每米（报刊栏、烤漆4m*2m）</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消防铲</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把</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消防斧（木手柄）</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把</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消防箱（4kg*2）</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消防桶（21cm）</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干粉灭火器（4kg）</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干粉灭火器（8kg）</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1000</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第1000章  计日工</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劳务</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人工（普工）</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工日</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人工（技工）</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工日</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1002</w:t>
            </w:r>
          </w:p>
        </w:tc>
        <w:tc>
          <w:tcPr>
            <w:tcW w:w="3112"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材料</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河沙</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水泥（42.5R）</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施工机械</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施工小车</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5t以内自卸汽车</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10t以内自卸汽车</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吊车（16t）</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112"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升降车</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切割机</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电焊机</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柴油发电机</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6"/>
                <w:szCs w:val="16"/>
                <w:u w:val="none"/>
              </w:rPr>
            </w:pPr>
          </w:p>
        </w:tc>
        <w:tc>
          <w:tcPr>
            <w:tcW w:w="3112" w:type="dxa"/>
            <w:tcBorders>
              <w:top w:val="nil"/>
              <w:left w:val="nil"/>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818" w:type="dxa"/>
            <w:tcBorders>
              <w:top w:val="nil"/>
              <w:left w:val="nil"/>
              <w:bottom w:val="single" w:color="000000" w:sz="8"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bl>
    <w:p>
      <w:pPr>
        <w:pStyle w:val="10"/>
        <w:spacing w:line="440" w:lineRule="exact"/>
        <w:ind w:left="0" w:leftChars="0" w:firstLine="0" w:firstLineChars="0"/>
        <w:rPr>
          <w:rFonts w:hint="eastAsia" w:ascii="宋体" w:hAnsi="宋体" w:eastAsia="宋体" w:cs="宋体"/>
          <w:sz w:val="21"/>
          <w:szCs w:val="21"/>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tbl>
      <w:tblPr>
        <w:tblStyle w:val="25"/>
        <w:tblW w:w="8605" w:type="dxa"/>
        <w:tblInd w:w="0" w:type="dxa"/>
        <w:shd w:val="clear" w:color="auto" w:fill="auto"/>
        <w:tblLayout w:type="fixed"/>
        <w:tblCellMar>
          <w:top w:w="0" w:type="dxa"/>
          <w:left w:w="0" w:type="dxa"/>
          <w:bottom w:w="0" w:type="dxa"/>
          <w:right w:w="0" w:type="dxa"/>
        </w:tblCellMar>
      </w:tblPr>
      <w:tblGrid>
        <w:gridCol w:w="875"/>
        <w:gridCol w:w="3112"/>
        <w:gridCol w:w="818"/>
        <w:gridCol w:w="818"/>
        <w:gridCol w:w="1037"/>
        <w:gridCol w:w="1037"/>
        <w:gridCol w:w="908"/>
      </w:tblGrid>
      <w:tr>
        <w:tblPrEx>
          <w:shd w:val="clear" w:color="auto" w:fill="auto"/>
          <w:tblLayout w:type="fixed"/>
          <w:tblCellMar>
            <w:top w:w="0" w:type="dxa"/>
            <w:left w:w="0" w:type="dxa"/>
            <w:bottom w:w="0" w:type="dxa"/>
            <w:right w:w="0" w:type="dxa"/>
          </w:tblCellMar>
        </w:tblPrEx>
        <w:trPr>
          <w:trHeight w:val="480" w:hRule="atLeast"/>
        </w:trPr>
        <w:tc>
          <w:tcPr>
            <w:tcW w:w="8605"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G5京昆高速公路陵江至沙溪坝段交通安全设施、消防设施维护项目工程量清单</w:t>
            </w:r>
          </w:p>
        </w:tc>
      </w:tr>
      <w:tr>
        <w:tblPrEx>
          <w:tblLayout w:type="fixed"/>
          <w:tblCellMar>
            <w:top w:w="0" w:type="dxa"/>
            <w:left w:w="0" w:type="dxa"/>
            <w:bottom w:w="0" w:type="dxa"/>
            <w:right w:w="0" w:type="dxa"/>
          </w:tblCellMar>
        </w:tblPrEx>
        <w:trPr>
          <w:trHeight w:val="520" w:hRule="atLeast"/>
        </w:trPr>
        <w:tc>
          <w:tcPr>
            <w:tcW w:w="875" w:type="dxa"/>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分项编号</w:t>
            </w:r>
          </w:p>
        </w:tc>
        <w:tc>
          <w:tcPr>
            <w:tcW w:w="3112"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工程或费用名称</w:t>
            </w:r>
          </w:p>
        </w:tc>
        <w:tc>
          <w:tcPr>
            <w:tcW w:w="818"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单位</w:t>
            </w:r>
          </w:p>
        </w:tc>
        <w:tc>
          <w:tcPr>
            <w:tcW w:w="818"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数量</w:t>
            </w:r>
          </w:p>
        </w:tc>
        <w:tc>
          <w:tcPr>
            <w:tcW w:w="1037"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单价（元）</w:t>
            </w:r>
          </w:p>
        </w:tc>
        <w:tc>
          <w:tcPr>
            <w:tcW w:w="1037"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金额（元）</w:t>
            </w:r>
          </w:p>
        </w:tc>
        <w:tc>
          <w:tcPr>
            <w:tcW w:w="908" w:type="dxa"/>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备注</w:t>
            </w: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第100章  总 则</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保险费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按合同条款规定,提供建筑工程一切险</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按合同条款规定,提供第三方责任险</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竣工文件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102-2</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施工环保费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102-3</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安全生产费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承包人驻地建设</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总额</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600</w:t>
            </w:r>
          </w:p>
        </w:tc>
        <w:tc>
          <w:tcPr>
            <w:tcW w:w="311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第600章  安全设施及预埋管线</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土石方工程</w:t>
            </w:r>
          </w:p>
        </w:tc>
        <w:tc>
          <w:tcPr>
            <w:tcW w:w="81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基础开挖及土石方转运</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601-2</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C25现浇砼</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601-3</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C30现浇砼</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601-4</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钢筋Φ12 HRB400</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kg</w:t>
            </w:r>
          </w:p>
        </w:tc>
        <w:tc>
          <w:tcPr>
            <w:tcW w:w="818"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nil"/>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中央分隔带活动护栏</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城市机非隔离栏（H904)</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延米</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城市机非隔离栏（H585)</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延米</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中央活动护栏（SB级）</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602-4</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A级护栏（板厚4mm含连接配件）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隔离栅和防落物网</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浸塑钢板网隔离栅(卡式立柱)</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电焊浸塑网防抛网（高2m）</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603-3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新增刺铁丝隔离栅(含立柱）</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604</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道路交通标志</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2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标志牌（铝板厚1.5mm~2.0mm含连接配件，V类膜）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标志牌（铝板厚3.0mm含连接配件，V类膜）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支架式标志牌IV类反光膜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604-4</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热浸锌标志牌立柱、横梁钢管</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kg</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604-5</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更换标志牌Ⅲ类反光膜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604-6</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更换标志牌V类反光膜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604-7</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防撞桶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580*820防撞桶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900*1030防撞桶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604-8</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锥形桶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90cm路锥</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反光锥套（90cm）</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604-9</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风向袋</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604-10</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水马</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605</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道路交通标线</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605-1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铝基质立面标记（V类反光膜）</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605-2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橡胶减速路拱</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606</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防眩设施</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塑料防眩板（高1m）</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塑料防眩板（高1.2m）</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防眩板支架（几字型，含零配件）</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607</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通信和电力管道与预埋（预留）基础</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607-1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指示灯</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LED显示屏</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太阳能爆闪灯（红蓝双闪/双面）</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匝道导向灯（双箭头）</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太阳能同步闪光轮廓灯（路锥用）</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太阳能同步闪光轮廓灯（小猫头鹰灯）</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太阳能同步闪光轮廓灯（大猫头鹰灯）</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太阳能导向牌</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防疲劳驾驶系统（激光爆闪警示灯）</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-i</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测速反馈仪</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607-2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维修电力设施</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铝芯电缆YJLV3×25</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铜芯电缆YJV3×10</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开关电源</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显示屏控制卡</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隧道报警器</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隧道报警喇叭</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光纤线</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350w电源</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-i</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隧道单体警灯</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-j</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PVC线管</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608</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室外乳胶漆</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零星刷油漆</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户外写真（单面喷）</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音响、立式话筒租聘（含人员调音）</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舞台地毯</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激光横幅（0.9m高）</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铜板纸350g宣传单双面（210mm*297mm）</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份</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宣传手册三折页双面（210mm*297mm）</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份</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宣传栏2每米（报刊栏、烤漆4m*2m）</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消防铲</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把</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消防斧（木手柄）</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把</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消防箱（4kg*2）</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消防桶（21cm）</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干粉灭火器（4kg）</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干粉灭火器（8kg）</w:t>
            </w:r>
          </w:p>
        </w:tc>
        <w:tc>
          <w:tcPr>
            <w:tcW w:w="81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1000</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清单  第1000章  计日工</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劳务</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人工（普工）</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工日</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人工（技工）</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工日</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1002</w:t>
            </w:r>
          </w:p>
        </w:tc>
        <w:tc>
          <w:tcPr>
            <w:tcW w:w="3112"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材料</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河沙</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水泥（42.5R）</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施工机械</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施工小车</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5t以内自卸汽车</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10t以内自卸汽车</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11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吊车（16t）</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112"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升降车</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台班</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切割机</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电焊机</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1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柴油发电机</w:t>
            </w:r>
          </w:p>
        </w:tc>
        <w:tc>
          <w:tcPr>
            <w:tcW w:w="818" w:type="dxa"/>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工时</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875" w:type="dxa"/>
            <w:tcBorders>
              <w:top w:val="nil"/>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6"/>
                <w:szCs w:val="16"/>
                <w:u w:val="none"/>
              </w:rPr>
            </w:pPr>
          </w:p>
        </w:tc>
        <w:tc>
          <w:tcPr>
            <w:tcW w:w="3112" w:type="dxa"/>
            <w:tcBorders>
              <w:top w:val="nil"/>
              <w:left w:val="nil"/>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818" w:type="dxa"/>
            <w:tcBorders>
              <w:top w:val="nil"/>
              <w:left w:val="nil"/>
              <w:bottom w:val="single" w:color="000000" w:sz="8"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3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908"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bottom"/>
          </w:tcPr>
          <w:p>
            <w:pPr>
              <w:rPr>
                <w:rFonts w:hint="eastAsia" w:ascii="宋体" w:hAnsi="宋体" w:eastAsia="宋体" w:cs="宋体"/>
                <w:i w:val="0"/>
                <w:color w:val="000000"/>
                <w:sz w:val="16"/>
                <w:szCs w:val="16"/>
                <w:u w:val="none"/>
              </w:rPr>
            </w:pPr>
          </w:p>
        </w:tc>
      </w:tr>
    </w:tbl>
    <w:p>
      <w:pPr>
        <w:pStyle w:val="10"/>
        <w:spacing w:line="600" w:lineRule="exact"/>
        <w:ind w:left="0" w:leftChars="0" w:firstLine="0" w:firstLineChars="0"/>
        <w:jc w:val="center"/>
        <w:rPr>
          <w:rFonts w:hint="eastAsia" w:ascii="黑体" w:hAnsi="黑体" w:eastAsia="黑体" w:cs="黑体"/>
          <w:b w:val="0"/>
          <w:bCs/>
          <w:sz w:val="44"/>
          <w:szCs w:val="44"/>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p>
      <w:pPr>
        <w:pStyle w:val="10"/>
        <w:spacing w:line="600" w:lineRule="exact"/>
        <w:ind w:left="0" w:leftChars="0" w:firstLine="0" w:firstLineChars="0"/>
        <w:jc w:val="center"/>
        <w:rPr>
          <w:rFonts w:hint="eastAsia" w:ascii="黑体" w:hAnsi="黑体" w:eastAsia="黑体" w:cs="黑体"/>
          <w:b w:val="0"/>
          <w:bCs/>
          <w:sz w:val="44"/>
          <w:szCs w:val="44"/>
        </w:rPr>
      </w:pPr>
    </w:p>
    <w:p>
      <w:pPr>
        <w:pStyle w:val="10"/>
        <w:spacing w:line="600" w:lineRule="exact"/>
        <w:ind w:left="0" w:leftChars="0" w:firstLine="0" w:firstLineChars="0"/>
        <w:jc w:val="center"/>
        <w:rPr>
          <w:rFonts w:hint="eastAsia" w:ascii="黑体" w:hAnsi="黑体" w:eastAsia="黑体" w:cs="黑体"/>
          <w:b w:val="0"/>
          <w:bCs/>
          <w:sz w:val="44"/>
          <w:szCs w:val="44"/>
        </w:rPr>
      </w:pPr>
    </w:p>
    <w:p>
      <w:pPr>
        <w:pStyle w:val="10"/>
        <w:spacing w:line="600" w:lineRule="exact"/>
        <w:ind w:left="0" w:leftChars="0" w:firstLine="0" w:firstLineChars="0"/>
        <w:jc w:val="center"/>
        <w:rPr>
          <w:rFonts w:hint="eastAsia" w:ascii="黑体" w:hAnsi="黑体" w:eastAsia="黑体" w:cs="黑体"/>
          <w:b w:val="0"/>
          <w:bCs/>
          <w:sz w:val="44"/>
          <w:szCs w:val="44"/>
        </w:rPr>
      </w:pPr>
    </w:p>
    <w:p>
      <w:pPr>
        <w:pStyle w:val="10"/>
        <w:spacing w:line="600" w:lineRule="exact"/>
        <w:ind w:left="0" w:leftChars="0" w:firstLine="0" w:firstLineChars="0"/>
        <w:jc w:val="center"/>
        <w:rPr>
          <w:rFonts w:hint="eastAsia" w:ascii="黑体" w:hAnsi="黑体" w:eastAsia="黑体" w:cs="黑体"/>
          <w:b w:val="0"/>
          <w:bCs/>
          <w:sz w:val="44"/>
          <w:szCs w:val="44"/>
        </w:rPr>
      </w:pPr>
    </w:p>
    <w:p>
      <w:pPr>
        <w:pStyle w:val="10"/>
        <w:spacing w:line="600" w:lineRule="exact"/>
        <w:ind w:left="0" w:leftChars="0" w:firstLine="0" w:firstLineChars="0"/>
        <w:jc w:val="center"/>
        <w:rPr>
          <w:rFonts w:hint="eastAsia" w:ascii="黑体" w:hAnsi="黑体" w:eastAsia="黑体" w:cs="黑体"/>
          <w:b w:val="0"/>
          <w:bCs/>
          <w:sz w:val="44"/>
          <w:szCs w:val="44"/>
        </w:rPr>
      </w:pPr>
    </w:p>
    <w:p>
      <w:pPr>
        <w:pStyle w:val="10"/>
        <w:spacing w:line="600" w:lineRule="exact"/>
        <w:ind w:left="0" w:leftChars="0" w:firstLine="0" w:firstLineChars="0"/>
        <w:jc w:val="center"/>
        <w:rPr>
          <w:rFonts w:hint="eastAsia" w:ascii="黑体" w:hAnsi="黑体" w:eastAsia="黑体" w:cs="黑体"/>
          <w:b w:val="0"/>
          <w:bCs/>
          <w:sz w:val="44"/>
          <w:szCs w:val="44"/>
        </w:rPr>
      </w:pPr>
    </w:p>
    <w:p>
      <w:pPr>
        <w:pStyle w:val="10"/>
        <w:spacing w:line="600" w:lineRule="exact"/>
        <w:ind w:left="0" w:leftChars="0" w:firstLine="0" w:firstLineChars="0"/>
        <w:jc w:val="center"/>
        <w:rPr>
          <w:rFonts w:hint="eastAsia" w:ascii="黑体" w:hAnsi="黑体" w:eastAsia="黑体" w:cs="黑体"/>
          <w:b w:val="0"/>
          <w:bCs/>
          <w:sz w:val="44"/>
          <w:szCs w:val="44"/>
        </w:rPr>
      </w:pPr>
      <w:r>
        <w:rPr>
          <w:rFonts w:hint="eastAsia" w:ascii="黑体" w:hAnsi="黑体" w:eastAsia="黑体" w:cs="黑体"/>
          <w:b w:val="0"/>
          <w:bCs/>
          <w:sz w:val="44"/>
          <w:szCs w:val="44"/>
        </w:rPr>
        <w:t>第</w:t>
      </w:r>
      <w:r>
        <w:rPr>
          <w:rFonts w:hint="eastAsia" w:ascii="黑体" w:hAnsi="黑体" w:eastAsia="黑体" w:cs="黑体"/>
          <w:b w:val="0"/>
          <w:bCs/>
          <w:sz w:val="44"/>
          <w:szCs w:val="44"/>
          <w:lang w:val="en-US" w:eastAsia="zh-CN"/>
        </w:rPr>
        <w:t>六</w:t>
      </w:r>
      <w:r>
        <w:rPr>
          <w:rFonts w:hint="eastAsia" w:ascii="黑体" w:hAnsi="黑体" w:eastAsia="黑体" w:cs="黑体"/>
          <w:b w:val="0"/>
          <w:bCs/>
          <w:sz w:val="44"/>
          <w:szCs w:val="44"/>
          <w:lang w:eastAsia="zh-CN"/>
        </w:rPr>
        <w:t>章</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技术规范</w:t>
      </w:r>
    </w:p>
    <w:p>
      <w:pPr>
        <w:pStyle w:val="10"/>
        <w:spacing w:line="600" w:lineRule="exact"/>
        <w:jc w:val="center"/>
        <w:rPr>
          <w:rFonts w:hint="eastAsia" w:ascii="宋体" w:hAnsi="宋体" w:eastAsia="宋体" w:cs="宋体"/>
          <w:sz w:val="21"/>
          <w:szCs w:val="21"/>
        </w:rPr>
      </w:pPr>
    </w:p>
    <w:p>
      <w:pPr>
        <w:pStyle w:val="10"/>
        <w:spacing w:line="600" w:lineRule="exact"/>
        <w:jc w:val="center"/>
        <w:rPr>
          <w:rFonts w:hint="eastAsia" w:ascii="宋体" w:hAnsi="宋体" w:eastAsia="宋体" w:cs="宋体"/>
          <w:sz w:val="21"/>
          <w:szCs w:val="21"/>
        </w:rPr>
      </w:pPr>
    </w:p>
    <w:p>
      <w:pPr>
        <w:spacing w:line="360" w:lineRule="auto"/>
        <w:ind w:firstLine="540"/>
        <w:rPr>
          <w:rFonts w:hint="eastAsia" w:ascii="宋体" w:hAnsi="宋体" w:eastAsia="宋体" w:cs="宋体"/>
          <w:b w:val="0"/>
          <w:bCs w:val="0"/>
          <w:sz w:val="21"/>
          <w:szCs w:val="21"/>
        </w:rPr>
      </w:pPr>
      <w:r>
        <w:rPr>
          <w:rFonts w:hint="eastAsia" w:ascii="宋体" w:hAnsi="宋体" w:eastAsia="宋体" w:cs="宋体"/>
          <w:b w:val="0"/>
          <w:bCs w:val="0"/>
          <w:sz w:val="21"/>
          <w:szCs w:val="21"/>
        </w:rPr>
        <w:t>参照国家、建设部现行的施工规范、标准、规程的相关内容执行。在国家、建设部新颁布施工规范、标准、规程后，按新标准执行。</w:t>
      </w:r>
    </w:p>
    <w:p>
      <w:pPr>
        <w:pStyle w:val="10"/>
        <w:numPr>
          <w:ilvl w:val="0"/>
          <w:numId w:val="0"/>
        </w:numPr>
        <w:spacing w:line="440" w:lineRule="exact"/>
        <w:jc w:val="both"/>
        <w:rPr>
          <w:rFonts w:hint="eastAsia" w:ascii="宋体" w:hAnsi="宋体" w:eastAsia="宋体" w:cs="宋体"/>
          <w:b/>
          <w:bCs/>
          <w:sz w:val="21"/>
          <w:szCs w:val="21"/>
          <w:lang w:eastAsia="zh-CN"/>
        </w:rPr>
      </w:pPr>
    </w:p>
    <w:p>
      <w:pPr>
        <w:pStyle w:val="10"/>
        <w:numPr>
          <w:ilvl w:val="0"/>
          <w:numId w:val="0"/>
        </w:numPr>
        <w:spacing w:line="440" w:lineRule="exact"/>
        <w:jc w:val="both"/>
        <w:rPr>
          <w:rFonts w:hint="eastAsia" w:ascii="宋体" w:hAnsi="宋体" w:eastAsia="宋体" w:cs="宋体"/>
          <w:b/>
          <w:bCs/>
          <w:sz w:val="21"/>
          <w:szCs w:val="21"/>
          <w:lang w:eastAsia="zh-CN"/>
        </w:rPr>
      </w:pPr>
    </w:p>
    <w:p>
      <w:pPr>
        <w:pStyle w:val="10"/>
        <w:spacing w:line="440" w:lineRule="exact"/>
        <w:rPr>
          <w:rFonts w:hint="eastAsia" w:ascii="宋体" w:hAnsi="宋体" w:eastAsia="宋体" w:cs="宋体"/>
          <w:sz w:val="21"/>
          <w:szCs w:val="21"/>
        </w:rPr>
      </w:pPr>
    </w:p>
    <w:p>
      <w:pPr>
        <w:pStyle w:val="10"/>
        <w:spacing w:line="440" w:lineRule="exact"/>
        <w:rPr>
          <w:rFonts w:hint="eastAsia" w:ascii="宋体" w:hAnsi="宋体" w:eastAsia="宋体" w:cs="宋体"/>
          <w:sz w:val="21"/>
          <w:szCs w:val="21"/>
        </w:rPr>
      </w:pPr>
    </w:p>
    <w:p>
      <w:pPr>
        <w:pStyle w:val="10"/>
        <w:spacing w:line="440" w:lineRule="exact"/>
        <w:rPr>
          <w:rFonts w:hint="eastAsia" w:ascii="宋体" w:hAnsi="宋体" w:eastAsia="宋体" w:cs="宋体"/>
          <w:sz w:val="21"/>
          <w:szCs w:val="21"/>
        </w:rPr>
      </w:pPr>
    </w:p>
    <w:p>
      <w:pPr>
        <w:pStyle w:val="10"/>
        <w:spacing w:line="440" w:lineRule="exact"/>
        <w:rPr>
          <w:rFonts w:hint="eastAsia" w:ascii="宋体" w:hAnsi="宋体" w:eastAsia="宋体" w:cs="宋体"/>
          <w:sz w:val="21"/>
          <w:szCs w:val="21"/>
        </w:rPr>
      </w:pPr>
    </w:p>
    <w:p>
      <w:pPr>
        <w:pStyle w:val="10"/>
        <w:spacing w:line="440" w:lineRule="exact"/>
        <w:rPr>
          <w:rFonts w:hint="eastAsia" w:ascii="宋体" w:hAnsi="宋体" w:eastAsia="宋体" w:cs="宋体"/>
          <w:sz w:val="21"/>
          <w:szCs w:val="21"/>
        </w:rPr>
      </w:pPr>
    </w:p>
    <w:p>
      <w:pPr>
        <w:pStyle w:val="10"/>
        <w:spacing w:line="440" w:lineRule="exact"/>
        <w:rPr>
          <w:rFonts w:hint="eastAsia" w:ascii="宋体" w:hAnsi="宋体" w:eastAsia="宋体" w:cs="宋体"/>
          <w:sz w:val="21"/>
          <w:szCs w:val="21"/>
        </w:rPr>
      </w:pPr>
    </w:p>
    <w:p>
      <w:pPr>
        <w:pStyle w:val="10"/>
        <w:spacing w:line="440" w:lineRule="exact"/>
        <w:rPr>
          <w:rFonts w:hint="eastAsia" w:ascii="宋体" w:hAnsi="宋体" w:eastAsia="宋体" w:cs="宋体"/>
          <w:sz w:val="21"/>
          <w:szCs w:val="21"/>
        </w:rPr>
      </w:pPr>
    </w:p>
    <w:p>
      <w:pPr>
        <w:pStyle w:val="10"/>
        <w:spacing w:line="440" w:lineRule="exact"/>
        <w:rPr>
          <w:rFonts w:hint="eastAsia" w:ascii="宋体" w:hAnsi="宋体" w:eastAsia="宋体" w:cs="宋体"/>
          <w:sz w:val="21"/>
          <w:szCs w:val="21"/>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both"/>
        <w:rPr>
          <w:rFonts w:hint="eastAsia" w:ascii="宋体" w:hAnsi="宋体" w:eastAsia="宋体" w:cs="宋体"/>
          <w:b/>
          <w:sz w:val="21"/>
          <w:szCs w:val="21"/>
          <w:lang w:val="en-US" w:eastAsia="zh-CN"/>
        </w:rPr>
      </w:pPr>
    </w:p>
    <w:p>
      <w:pPr>
        <w:pStyle w:val="10"/>
        <w:spacing w:line="600" w:lineRule="exact"/>
        <w:ind w:left="0" w:leftChars="0" w:firstLine="0" w:firstLineChars="0"/>
        <w:jc w:val="center"/>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第七章  比选申请文件格式</w:t>
      </w:r>
    </w:p>
    <w:p>
      <w:pPr>
        <w:pStyle w:val="10"/>
        <w:spacing w:line="440" w:lineRule="exact"/>
        <w:rPr>
          <w:rFonts w:hint="eastAsia" w:ascii="宋体" w:hAnsi="宋体" w:eastAsia="宋体" w:cs="宋体"/>
          <w:sz w:val="21"/>
          <w:szCs w:val="21"/>
        </w:rPr>
      </w:pPr>
    </w:p>
    <w:p>
      <w:pPr>
        <w:pStyle w:val="10"/>
        <w:spacing w:line="640" w:lineRule="exact"/>
        <w:jc w:val="center"/>
        <w:rPr>
          <w:rFonts w:hint="eastAsia" w:ascii="宋体" w:hAnsi="宋体" w:eastAsia="宋体" w:cs="宋体"/>
          <w:b/>
          <w:sz w:val="21"/>
          <w:szCs w:val="21"/>
        </w:rPr>
      </w:pPr>
    </w:p>
    <w:p>
      <w:pPr>
        <w:pStyle w:val="10"/>
        <w:spacing w:line="640" w:lineRule="exact"/>
        <w:jc w:val="center"/>
        <w:rPr>
          <w:rFonts w:hint="eastAsia" w:ascii="宋体" w:hAnsi="宋体" w:eastAsia="宋体" w:cs="宋体"/>
          <w:b/>
          <w:sz w:val="21"/>
          <w:szCs w:val="21"/>
        </w:rPr>
      </w:pPr>
    </w:p>
    <w:p>
      <w:pPr>
        <w:pStyle w:val="10"/>
        <w:spacing w:line="640" w:lineRule="exact"/>
        <w:ind w:left="0" w:leftChars="0" w:firstLine="0" w:firstLineChars="0"/>
        <w:jc w:val="both"/>
        <w:rPr>
          <w:rFonts w:hint="eastAsia" w:ascii="宋体" w:hAnsi="宋体" w:eastAsia="宋体" w:cs="宋体"/>
          <w:b/>
          <w:sz w:val="21"/>
          <w:szCs w:val="21"/>
        </w:rPr>
      </w:pPr>
    </w:p>
    <w:p>
      <w:pPr>
        <w:pStyle w:val="10"/>
        <w:spacing w:line="640" w:lineRule="exact"/>
        <w:ind w:left="0" w:leftChars="0" w:firstLine="0" w:firstLineChars="0"/>
        <w:jc w:val="both"/>
        <w:rPr>
          <w:rFonts w:hint="eastAsia" w:ascii="宋体" w:hAnsi="宋体" w:eastAsia="宋体" w:cs="宋体"/>
          <w:b/>
          <w:sz w:val="21"/>
          <w:szCs w:val="21"/>
        </w:rPr>
      </w:pPr>
    </w:p>
    <w:p>
      <w:pPr>
        <w:pStyle w:val="10"/>
        <w:spacing w:line="640" w:lineRule="exact"/>
        <w:ind w:left="0" w:leftChars="0" w:firstLine="0" w:firstLineChars="0"/>
        <w:jc w:val="both"/>
        <w:rPr>
          <w:rFonts w:hint="eastAsia" w:ascii="宋体" w:hAnsi="宋体" w:eastAsia="宋体" w:cs="宋体"/>
          <w:b/>
          <w:sz w:val="21"/>
          <w:szCs w:val="21"/>
        </w:rPr>
      </w:pPr>
    </w:p>
    <w:p>
      <w:pPr>
        <w:pStyle w:val="10"/>
        <w:spacing w:line="640" w:lineRule="exact"/>
        <w:ind w:left="0" w:leftChars="0" w:firstLine="0" w:firstLineChars="0"/>
        <w:jc w:val="both"/>
        <w:rPr>
          <w:rFonts w:hint="eastAsia" w:ascii="宋体" w:hAnsi="宋体" w:eastAsia="宋体" w:cs="宋体"/>
          <w:b/>
          <w:sz w:val="21"/>
          <w:szCs w:val="21"/>
        </w:rPr>
      </w:pPr>
    </w:p>
    <w:p>
      <w:pPr>
        <w:pStyle w:val="10"/>
        <w:spacing w:line="640" w:lineRule="exact"/>
        <w:ind w:left="0" w:leftChars="0" w:firstLine="0" w:firstLineChars="0"/>
        <w:jc w:val="both"/>
        <w:rPr>
          <w:rFonts w:hint="eastAsia" w:ascii="宋体" w:hAnsi="宋体" w:eastAsia="宋体" w:cs="宋体"/>
          <w:b/>
          <w:sz w:val="21"/>
          <w:szCs w:val="21"/>
        </w:rPr>
      </w:pPr>
    </w:p>
    <w:p>
      <w:pPr>
        <w:pStyle w:val="10"/>
        <w:spacing w:line="640" w:lineRule="exact"/>
        <w:ind w:left="0" w:leftChars="0" w:firstLine="0" w:firstLineChars="0"/>
        <w:jc w:val="both"/>
        <w:rPr>
          <w:rFonts w:hint="eastAsia" w:ascii="宋体" w:hAnsi="宋体" w:eastAsia="宋体" w:cs="宋体"/>
          <w:b/>
          <w:sz w:val="21"/>
          <w:szCs w:val="21"/>
        </w:rPr>
      </w:pPr>
    </w:p>
    <w:p>
      <w:pPr>
        <w:pStyle w:val="10"/>
        <w:spacing w:line="640" w:lineRule="exact"/>
        <w:ind w:left="0" w:leftChars="0" w:firstLine="0" w:firstLineChars="0"/>
        <w:jc w:val="both"/>
        <w:rPr>
          <w:rFonts w:hint="eastAsia" w:ascii="宋体" w:hAnsi="宋体" w:eastAsia="宋体" w:cs="宋体"/>
          <w:b/>
          <w:sz w:val="21"/>
          <w:szCs w:val="21"/>
        </w:rPr>
      </w:pPr>
    </w:p>
    <w:p>
      <w:pPr>
        <w:pStyle w:val="10"/>
        <w:spacing w:line="640" w:lineRule="exact"/>
        <w:ind w:left="0" w:leftChars="0" w:firstLine="0" w:firstLineChars="0"/>
        <w:jc w:val="both"/>
        <w:rPr>
          <w:rFonts w:hint="eastAsia" w:ascii="宋体" w:hAnsi="宋体" w:eastAsia="宋体" w:cs="宋体"/>
          <w:b/>
          <w:sz w:val="21"/>
          <w:szCs w:val="21"/>
        </w:rPr>
      </w:pPr>
    </w:p>
    <w:p>
      <w:pPr>
        <w:pStyle w:val="10"/>
        <w:spacing w:line="640" w:lineRule="exact"/>
        <w:ind w:left="0" w:leftChars="0" w:firstLine="0" w:firstLineChars="0"/>
        <w:jc w:val="both"/>
        <w:rPr>
          <w:rFonts w:hint="eastAsia" w:ascii="宋体" w:hAnsi="宋体" w:eastAsia="宋体" w:cs="宋体"/>
          <w:b/>
          <w:sz w:val="21"/>
          <w:szCs w:val="21"/>
        </w:rPr>
      </w:pPr>
    </w:p>
    <w:p>
      <w:pPr>
        <w:pStyle w:val="10"/>
        <w:spacing w:line="640" w:lineRule="exact"/>
        <w:ind w:left="0" w:leftChars="0" w:firstLine="0" w:firstLineChars="0"/>
        <w:jc w:val="both"/>
        <w:rPr>
          <w:rFonts w:hint="eastAsia" w:ascii="宋体" w:hAnsi="宋体" w:eastAsia="宋体" w:cs="宋体"/>
          <w:b/>
          <w:sz w:val="21"/>
          <w:szCs w:val="21"/>
        </w:rPr>
      </w:pPr>
    </w:p>
    <w:p>
      <w:pPr>
        <w:adjustRightInd w:val="0"/>
        <w:snapToGrid w:val="0"/>
        <w:spacing w:line="360" w:lineRule="auto"/>
        <w:jc w:val="center"/>
        <w:rPr>
          <w:rFonts w:hint="eastAsia" w:ascii="宋体" w:hAnsi="宋体" w:eastAsia="宋体" w:cs="宋体"/>
          <w:b w:val="0"/>
          <w:bCs w:val="0"/>
          <w:sz w:val="32"/>
          <w:szCs w:val="32"/>
        </w:rPr>
      </w:pPr>
      <w:r>
        <w:rPr>
          <w:rFonts w:hint="eastAsia" w:cs="宋体"/>
          <w:b w:val="0"/>
          <w:bCs w:val="0"/>
          <w:sz w:val="32"/>
          <w:szCs w:val="32"/>
          <w:lang w:val="en-US" w:eastAsia="zh-CN"/>
        </w:rPr>
        <w:t>一、</w:t>
      </w:r>
      <w:r>
        <w:rPr>
          <w:rFonts w:hint="eastAsia" w:ascii="宋体" w:hAnsi="宋体" w:eastAsia="宋体" w:cs="宋体"/>
          <w:b w:val="0"/>
          <w:bCs w:val="0"/>
          <w:sz w:val="32"/>
          <w:szCs w:val="32"/>
          <w:lang w:eastAsia="zh-CN"/>
        </w:rPr>
        <w:t>比选申请</w:t>
      </w:r>
      <w:r>
        <w:rPr>
          <w:rFonts w:hint="eastAsia" w:ascii="宋体" w:hAnsi="宋体" w:eastAsia="宋体" w:cs="宋体"/>
          <w:b w:val="0"/>
          <w:bCs w:val="0"/>
          <w:sz w:val="32"/>
          <w:szCs w:val="32"/>
        </w:rPr>
        <w:t>书</w:t>
      </w:r>
    </w:p>
    <w:p>
      <w:pPr>
        <w:keepNext w:val="0"/>
        <w:keepLines w:val="0"/>
        <w:pageBreakBefore w:val="0"/>
        <w:widowControl w:val="0"/>
        <w:kinsoku/>
        <w:wordWrap/>
        <w:overflowPunct/>
        <w:topLinePunct w:val="0"/>
        <w:autoSpaceDE w:val="0"/>
        <w:autoSpaceDN w:val="0"/>
        <w:bidi w:val="0"/>
        <w:adjustRightInd w:val="0"/>
        <w:snapToGrid w:val="0"/>
        <w:spacing w:line="4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eastAsia" w:ascii="宋体" w:hAnsi="宋体" w:eastAsia="宋体" w:cs="宋体"/>
          <w:sz w:val="21"/>
          <w:szCs w:val="21"/>
          <w:u w:val="single"/>
        </w:rPr>
      </w:pPr>
      <w:r>
        <w:rPr>
          <w:rFonts w:hint="eastAsia" w:ascii="宋体" w:hAnsi="宋体" w:eastAsia="宋体" w:cs="宋体"/>
          <w:sz w:val="21"/>
          <w:szCs w:val="21"/>
        </w:rPr>
        <w:t>致：</w:t>
      </w:r>
      <w:r>
        <w:rPr>
          <w:rFonts w:hint="eastAsia" w:ascii="宋体" w:hAnsi="宋体" w:eastAsia="宋体" w:cs="宋体"/>
          <w:sz w:val="21"/>
          <w:szCs w:val="21"/>
          <w:u w:val="single"/>
        </w:rPr>
        <w:t>（</w:t>
      </w:r>
      <w:r>
        <w:rPr>
          <w:rFonts w:hint="eastAsia" w:ascii="宋体" w:hAnsi="宋体" w:eastAsia="宋体" w:cs="宋体"/>
          <w:sz w:val="21"/>
          <w:szCs w:val="21"/>
          <w:u w:val="single"/>
          <w:lang w:eastAsia="zh-CN"/>
        </w:rPr>
        <w:t>比选</w:t>
      </w:r>
      <w:r>
        <w:rPr>
          <w:rFonts w:hint="eastAsia" w:ascii="宋体" w:hAnsi="宋体" w:eastAsia="宋体" w:cs="宋体"/>
          <w:sz w:val="21"/>
          <w:szCs w:val="21"/>
          <w:u w:val="single"/>
        </w:rPr>
        <w:t>人全称）</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.我方已仔细研究了</w:t>
      </w:r>
      <w:r>
        <w:rPr>
          <w:rFonts w:hint="eastAsia" w:cs="宋体"/>
          <w:sz w:val="21"/>
          <w:szCs w:val="21"/>
          <w:u w:val="single"/>
          <w:lang w:val="en-US" w:eastAsia="zh-CN"/>
        </w:rPr>
        <w:t>（项目名称）</w:t>
      </w:r>
      <w:r>
        <w:rPr>
          <w:rFonts w:hint="eastAsia" w:ascii="宋体" w:hAnsi="宋体" w:eastAsia="宋体" w:cs="宋体"/>
          <w:sz w:val="21"/>
          <w:szCs w:val="21"/>
          <w:u w:val="single"/>
          <w:lang w:val="en-US" w:eastAsia="zh-CN"/>
        </w:rPr>
        <w:t>第 标段</w:t>
      </w:r>
      <w:r>
        <w:rPr>
          <w:rFonts w:hint="eastAsia" w:cs="宋体"/>
          <w:sz w:val="21"/>
          <w:szCs w:val="21"/>
          <w:u w:val="none"/>
          <w:lang w:val="en-US" w:eastAsia="zh-CN"/>
        </w:rPr>
        <w:t>比选文件</w:t>
      </w:r>
      <w:r>
        <w:rPr>
          <w:rFonts w:hint="eastAsia" w:ascii="宋体" w:hAnsi="宋体" w:eastAsia="宋体" w:cs="宋体"/>
          <w:sz w:val="21"/>
          <w:szCs w:val="21"/>
          <w:lang w:val="en-US" w:eastAsia="zh-CN"/>
        </w:rPr>
        <w:t>的全部内容（含所有补遗书），在考察工程现场后</w:t>
      </w:r>
      <w:r>
        <w:rPr>
          <w:rFonts w:hint="eastAsia" w:ascii="宋体" w:hAnsi="宋体" w:eastAsia="宋体" w:cs="宋体"/>
          <w:sz w:val="21"/>
          <w:szCs w:val="21"/>
        </w:rPr>
        <w:t>，愿意</w:t>
      </w:r>
      <w:r>
        <w:rPr>
          <w:rFonts w:hint="eastAsia" w:cs="宋体"/>
          <w:sz w:val="21"/>
          <w:szCs w:val="21"/>
          <w:lang w:val="en-US" w:eastAsia="zh-CN"/>
        </w:rPr>
        <w:t>以含税</w:t>
      </w:r>
      <w:r>
        <w:rPr>
          <w:rFonts w:hint="eastAsia" w:ascii="宋体" w:hAnsi="宋体" w:eastAsia="宋体" w:cs="宋体"/>
          <w:sz w:val="21"/>
          <w:szCs w:val="21"/>
        </w:rPr>
        <w:t>人民币（大写）</w:t>
      </w:r>
      <w:r>
        <w:rPr>
          <w:rFonts w:hint="eastAsia" w:ascii="宋体" w:hAnsi="宋体" w:eastAsia="宋体" w:cs="宋体"/>
          <w:sz w:val="21"/>
          <w:szCs w:val="21"/>
          <w:u w:val="single"/>
        </w:rPr>
        <w:t xml:space="preserve">       </w:t>
      </w:r>
      <w:r>
        <w:rPr>
          <w:rFonts w:hint="eastAsia"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r>
        <w:rPr>
          <w:rFonts w:hint="eastAsia" w:cs="宋体"/>
          <w:sz w:val="21"/>
          <w:szCs w:val="21"/>
          <w:lang w:val="en-US" w:eastAsia="zh-CN"/>
        </w:rPr>
        <w:t>¥</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r>
        <w:rPr>
          <w:rFonts w:hint="eastAsia" w:cs="宋体"/>
          <w:sz w:val="21"/>
          <w:szCs w:val="21"/>
          <w:lang w:val="en-US" w:eastAsia="zh-CN"/>
        </w:rPr>
        <w:t>为比选申请总报价</w:t>
      </w:r>
      <w:r>
        <w:rPr>
          <w:rFonts w:hint="eastAsia" w:ascii="宋体" w:hAnsi="宋体" w:eastAsia="宋体" w:cs="宋体"/>
          <w:sz w:val="21"/>
          <w:szCs w:val="21"/>
        </w:rPr>
        <w:t>，遵照</w:t>
      </w:r>
      <w:r>
        <w:rPr>
          <w:rFonts w:hint="eastAsia" w:ascii="宋体" w:hAnsi="宋体" w:eastAsia="宋体" w:cs="宋体"/>
          <w:sz w:val="21"/>
          <w:szCs w:val="21"/>
          <w:lang w:eastAsia="zh-CN"/>
        </w:rPr>
        <w:t>合同约定实施和完成</w:t>
      </w:r>
      <w:r>
        <w:rPr>
          <w:rFonts w:hint="eastAsia" w:ascii="宋体" w:hAnsi="宋体" w:eastAsia="宋体" w:cs="宋体"/>
          <w:sz w:val="21"/>
          <w:szCs w:val="21"/>
        </w:rPr>
        <w:t>本合同工程</w:t>
      </w:r>
      <w:r>
        <w:rPr>
          <w:rFonts w:hint="eastAsia" w:ascii="宋体" w:hAnsi="宋体" w:eastAsia="宋体" w:cs="宋体"/>
          <w:sz w:val="21"/>
          <w:szCs w:val="21"/>
          <w:lang w:eastAsia="zh-CN"/>
        </w:rPr>
        <w:t>，修补工程中的任何</w:t>
      </w:r>
      <w:r>
        <w:rPr>
          <w:rFonts w:hint="eastAsia" w:ascii="宋体" w:hAnsi="宋体" w:eastAsia="宋体" w:cs="宋体"/>
          <w:sz w:val="21"/>
          <w:szCs w:val="21"/>
        </w:rPr>
        <w:t>缺陷。</w:t>
      </w:r>
    </w:p>
    <w:p>
      <w:pPr>
        <w:pStyle w:val="2"/>
        <w:keepNext w:val="0"/>
        <w:keepLines w:val="0"/>
        <w:pageBreakBefore w:val="0"/>
        <w:widowControl w:val="0"/>
        <w:kinsoku/>
        <w:wordWrap/>
        <w:overflowPunct/>
        <w:topLinePunct w:val="0"/>
        <w:autoSpaceDE w:val="0"/>
        <w:autoSpaceDN w:val="0"/>
        <w:bidi w:val="0"/>
        <w:spacing w:after="0" w:line="520" w:lineRule="exact"/>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.我方承诺在比选文件规定的比选有效期内不修改、不撤销比选申请文件。</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3.工程质量</w:t>
      </w:r>
      <w:r>
        <w:rPr>
          <w:rFonts w:hint="eastAsia" w:cs="宋体"/>
          <w:sz w:val="21"/>
          <w:szCs w:val="21"/>
          <w:lang w:val="en-US" w:eastAsia="zh-CN"/>
        </w:rPr>
        <w:t>要求</w:t>
      </w:r>
      <w:r>
        <w:rPr>
          <w:rFonts w:hint="eastAsia" w:ascii="宋体" w:hAnsi="宋体" w:eastAsia="宋体" w:cs="宋体"/>
          <w:sz w:val="21"/>
          <w:szCs w:val="21"/>
          <w:lang w:val="en-US" w:eastAsia="zh-CN"/>
        </w:rPr>
        <w:t>：</w:t>
      </w:r>
      <w:r>
        <w:rPr>
          <w:rFonts w:hint="eastAsia" w:ascii="宋体" w:hAnsi="宋体" w:eastAsia="宋体" w:cs="宋体"/>
          <w:sz w:val="21"/>
          <w:szCs w:val="21"/>
          <w:u w:val="single"/>
          <w:lang w:val="en-US" w:eastAsia="zh-CN"/>
        </w:rPr>
        <w:t>合格</w:t>
      </w:r>
      <w:r>
        <w:rPr>
          <w:rFonts w:hint="eastAsia" w:cs="宋体"/>
          <w:sz w:val="21"/>
          <w:szCs w:val="21"/>
          <w:lang w:val="en-US" w:eastAsia="zh-CN"/>
        </w:rPr>
        <w:t>，</w:t>
      </w:r>
      <w:r>
        <w:rPr>
          <w:rFonts w:hint="eastAsia" w:ascii="宋体" w:hAnsi="宋体" w:eastAsia="宋体" w:cs="宋体"/>
          <w:sz w:val="21"/>
          <w:szCs w:val="21"/>
          <w:lang w:eastAsia="zh-CN"/>
        </w:rPr>
        <w:t>安全目标：按照高速公路养护施工有关规定执行，承担一切安全管理责任，杜绝事故的发生</w:t>
      </w:r>
      <w:r>
        <w:rPr>
          <w:rFonts w:hint="eastAsia" w:cs="宋体"/>
          <w:sz w:val="21"/>
          <w:szCs w:val="21"/>
          <w:lang w:eastAsia="zh-CN"/>
        </w:rPr>
        <w:t>，</w:t>
      </w:r>
      <w:r>
        <w:rPr>
          <w:rFonts w:hint="eastAsia" w:ascii="宋体" w:hAnsi="宋体" w:eastAsia="宋体" w:cs="宋体"/>
          <w:sz w:val="21"/>
          <w:szCs w:val="21"/>
          <w:lang w:eastAsia="zh-CN"/>
        </w:rPr>
        <w:t>合同期限：</w:t>
      </w:r>
      <w:r>
        <w:rPr>
          <w:rFonts w:hint="eastAsia" w:ascii="宋体" w:hAnsi="宋体" w:eastAsia="宋体" w:cs="宋体"/>
          <w:sz w:val="21"/>
          <w:szCs w:val="21"/>
          <w:u w:val="single"/>
          <w:lang w:val="en-US" w:eastAsia="zh-CN"/>
        </w:rPr>
        <w:t>12个月</w: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0" w:firstLineChars="200"/>
        <w:textAlignment w:val="auto"/>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eastAsia="宋体" w:cs="宋体"/>
          <w:sz w:val="21"/>
          <w:szCs w:val="21"/>
        </w:rPr>
        <w:t>如果你单位接受我们的报价，我们将保证在接到</w:t>
      </w:r>
      <w:r>
        <w:rPr>
          <w:rFonts w:hint="eastAsia" w:ascii="宋体" w:hAnsi="宋体" w:eastAsia="宋体" w:cs="宋体"/>
          <w:sz w:val="21"/>
          <w:szCs w:val="21"/>
          <w:lang w:eastAsia="zh-CN"/>
        </w:rPr>
        <w:t>比选</w:t>
      </w:r>
      <w:r>
        <w:rPr>
          <w:rFonts w:hint="eastAsia" w:ascii="宋体" w:hAnsi="宋体" w:eastAsia="宋体" w:cs="宋体"/>
          <w:sz w:val="21"/>
          <w:szCs w:val="21"/>
        </w:rPr>
        <w:t>人的中</w:t>
      </w:r>
      <w:r>
        <w:rPr>
          <w:rFonts w:hint="eastAsia" w:ascii="宋体" w:hAnsi="宋体" w:eastAsia="宋体" w:cs="宋体"/>
          <w:sz w:val="21"/>
          <w:szCs w:val="21"/>
          <w:lang w:eastAsia="zh-CN"/>
        </w:rPr>
        <w:t>选</w:t>
      </w:r>
      <w:r>
        <w:rPr>
          <w:rFonts w:hint="eastAsia" w:ascii="宋体" w:hAnsi="宋体" w:eastAsia="宋体" w:cs="宋体"/>
          <w:sz w:val="21"/>
          <w:szCs w:val="21"/>
        </w:rPr>
        <w:t>通知书后，在规定的时间内签订合同协议书，办理施工相关手续，按时进场施工，并在本项目工程工期内完成本合同的全部工作内容</w:t>
      </w:r>
      <w:r>
        <w:rPr>
          <w:rFonts w:hint="eastAsia" w:ascii="宋体" w:hAnsi="宋体" w:eastAsia="宋体" w:cs="宋体"/>
          <w:sz w:val="21"/>
          <w:szCs w:val="21"/>
          <w:lang w:eastAsia="zh-CN"/>
        </w:rPr>
        <w:t>，</w:t>
      </w:r>
      <w:r>
        <w:rPr>
          <w:rFonts w:hint="eastAsia" w:ascii="宋体" w:hAnsi="宋体" w:eastAsia="宋体" w:cs="宋体"/>
          <w:sz w:val="21"/>
          <w:szCs w:val="21"/>
        </w:rPr>
        <w:t>达到合同规定的各项要求。</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5.我方在此声明，所递交的比选申请文件及有关资料内容完整、真实和准确。</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在合同协议书正式签署生效之前，本</w:t>
      </w:r>
      <w:r>
        <w:rPr>
          <w:rFonts w:hint="eastAsia" w:ascii="宋体" w:hAnsi="宋体" w:eastAsia="宋体" w:cs="宋体"/>
          <w:sz w:val="21"/>
          <w:szCs w:val="21"/>
          <w:lang w:eastAsia="zh-CN"/>
        </w:rPr>
        <w:t>比选申请</w:t>
      </w:r>
      <w:r>
        <w:rPr>
          <w:rFonts w:hint="eastAsia" w:ascii="宋体" w:hAnsi="宋体" w:eastAsia="宋体" w:cs="宋体"/>
          <w:sz w:val="21"/>
          <w:szCs w:val="21"/>
        </w:rPr>
        <w:t>书连同你单位发出的中</w:t>
      </w:r>
      <w:r>
        <w:rPr>
          <w:rFonts w:hint="eastAsia" w:ascii="宋体" w:hAnsi="宋体" w:eastAsia="宋体" w:cs="宋体"/>
          <w:sz w:val="21"/>
          <w:szCs w:val="21"/>
          <w:lang w:eastAsia="zh-CN"/>
        </w:rPr>
        <w:t>选</w:t>
      </w:r>
      <w:r>
        <w:rPr>
          <w:rFonts w:hint="eastAsia" w:ascii="宋体" w:hAnsi="宋体" w:eastAsia="宋体" w:cs="宋体"/>
          <w:sz w:val="21"/>
          <w:szCs w:val="21"/>
        </w:rPr>
        <w:t>通知书将构成我们双方之间共同遵守的文件，对双方具有约束力。</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如果我们在本报价书有效期间撤回报价书</w:t>
      </w:r>
      <w:r>
        <w:rPr>
          <w:rFonts w:hint="eastAsia" w:ascii="宋体" w:hAnsi="宋体" w:eastAsia="宋体" w:cs="宋体"/>
          <w:sz w:val="21"/>
          <w:szCs w:val="21"/>
          <w:lang w:eastAsia="zh-CN"/>
        </w:rPr>
        <w:t>，</w:t>
      </w:r>
      <w:r>
        <w:rPr>
          <w:rFonts w:hint="eastAsia" w:ascii="宋体" w:hAnsi="宋体" w:eastAsia="宋体" w:cs="宋体"/>
          <w:sz w:val="21"/>
          <w:szCs w:val="21"/>
        </w:rPr>
        <w:t>或在接到中标通知后</w:t>
      </w:r>
      <w:r>
        <w:rPr>
          <w:rFonts w:hint="eastAsia" w:ascii="宋体" w:hAnsi="宋体" w:eastAsia="宋体" w:cs="宋体"/>
          <w:sz w:val="21"/>
          <w:szCs w:val="21"/>
          <w:highlight w:val="none"/>
        </w:rPr>
        <w:t>的</w:t>
      </w:r>
      <w:r>
        <w:rPr>
          <w:rFonts w:hint="eastAsia" w:cs="宋体"/>
          <w:sz w:val="21"/>
          <w:szCs w:val="21"/>
          <w:highlight w:val="none"/>
          <w:lang w:val="en-US" w:eastAsia="zh-CN"/>
        </w:rPr>
        <w:t>14</w:t>
      </w:r>
      <w:r>
        <w:rPr>
          <w:rFonts w:hint="eastAsia" w:ascii="宋体" w:hAnsi="宋体" w:eastAsia="宋体" w:cs="宋体"/>
          <w:sz w:val="21"/>
          <w:szCs w:val="21"/>
        </w:rPr>
        <w:t>天内未能或拒绝签订合同协议书，你单位有权另选中</w:t>
      </w:r>
      <w:r>
        <w:rPr>
          <w:rFonts w:hint="eastAsia" w:ascii="宋体" w:hAnsi="宋体" w:eastAsia="宋体" w:cs="宋体"/>
          <w:sz w:val="21"/>
          <w:szCs w:val="21"/>
          <w:lang w:eastAsia="zh-CN"/>
        </w:rPr>
        <w:t>选</w:t>
      </w:r>
      <w:r>
        <w:rPr>
          <w:rFonts w:hint="eastAsia" w:ascii="宋体" w:hAnsi="宋体" w:eastAsia="宋体" w:cs="宋体"/>
          <w:sz w:val="21"/>
          <w:szCs w:val="21"/>
        </w:rPr>
        <w:t>单位。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0" w:firstLineChars="200"/>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val="0"/>
        <w:autoSpaceDN w:val="0"/>
        <w:bidi w:val="0"/>
        <w:spacing w:line="520" w:lineRule="exact"/>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3780" w:firstLineChars="1800"/>
        <w:textAlignment w:val="auto"/>
        <w:rPr>
          <w:rFonts w:hint="eastAsia" w:ascii="宋体" w:hAnsi="宋体" w:eastAsia="宋体" w:cs="宋体"/>
          <w:sz w:val="21"/>
          <w:szCs w:val="21"/>
        </w:rPr>
      </w:pPr>
      <w:r>
        <w:rPr>
          <w:rFonts w:hint="eastAsia" w:cs="宋体"/>
          <w:sz w:val="21"/>
          <w:szCs w:val="21"/>
          <w:lang w:val="en-US" w:eastAsia="zh-CN"/>
        </w:rPr>
        <w:t>比选申请</w:t>
      </w:r>
      <w:r>
        <w:rPr>
          <w:rFonts w:hint="eastAsia" w:ascii="宋体" w:hAnsi="宋体" w:eastAsia="宋体" w:cs="宋体"/>
          <w:sz w:val="21"/>
          <w:szCs w:val="21"/>
          <w:lang w:val="en-US" w:eastAsia="zh-CN"/>
        </w:rPr>
        <w:t xml:space="preserve">人： （全称）（盖单位章）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3780" w:firstLineChars="18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法定代表人或其委托代理人： （签字）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3780" w:firstLineChars="18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地址：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3780" w:firstLineChars="18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电话：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3780" w:firstLineChars="18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日期： </w:t>
      </w:r>
      <w:r>
        <w:rPr>
          <w:rFonts w:hint="eastAsia" w:cs="宋体"/>
          <w:sz w:val="21"/>
          <w:szCs w:val="21"/>
          <w:lang w:val="en-US" w:eastAsia="zh-CN"/>
        </w:rPr>
        <w:t xml:space="preserve">    </w:t>
      </w:r>
      <w:r>
        <w:rPr>
          <w:rFonts w:hint="eastAsia" w:ascii="宋体" w:hAnsi="宋体" w:eastAsia="宋体" w:cs="宋体"/>
          <w:sz w:val="21"/>
          <w:szCs w:val="21"/>
          <w:lang w:val="en-US" w:eastAsia="zh-CN"/>
        </w:rPr>
        <w:t>年</w:t>
      </w:r>
      <w:r>
        <w:rPr>
          <w:rFonts w:hint="eastAsia" w:cs="宋体"/>
          <w:sz w:val="21"/>
          <w:szCs w:val="21"/>
          <w:lang w:val="en-US" w:eastAsia="zh-CN"/>
        </w:rPr>
        <w:t xml:space="preserve">   </w:t>
      </w:r>
      <w:r>
        <w:rPr>
          <w:rFonts w:hint="eastAsia" w:ascii="宋体" w:hAnsi="宋体" w:eastAsia="宋体" w:cs="宋体"/>
          <w:sz w:val="21"/>
          <w:szCs w:val="21"/>
          <w:lang w:val="en-US" w:eastAsia="zh-CN"/>
        </w:rPr>
        <w:t xml:space="preserve"> 月</w:t>
      </w:r>
      <w:r>
        <w:rPr>
          <w:rFonts w:hint="eastAsia" w:cs="宋体"/>
          <w:sz w:val="21"/>
          <w:szCs w:val="21"/>
          <w:lang w:val="en-US" w:eastAsia="zh-CN"/>
        </w:rPr>
        <w:t xml:space="preserve">   </w:t>
      </w:r>
      <w:r>
        <w:rPr>
          <w:rFonts w:hint="eastAsia" w:ascii="宋体" w:hAnsi="宋体" w:eastAsia="宋体" w:cs="宋体"/>
          <w:sz w:val="21"/>
          <w:szCs w:val="21"/>
          <w:lang w:val="en-US" w:eastAsia="zh-CN"/>
        </w:rPr>
        <w:t xml:space="preserve"> 日</w:t>
      </w:r>
    </w:p>
    <w:p>
      <w:pPr>
        <w:pStyle w:val="10"/>
        <w:spacing w:line="440" w:lineRule="exact"/>
        <w:ind w:left="0" w:leftChars="0" w:firstLine="0" w:firstLineChars="0"/>
        <w:jc w:val="left"/>
        <w:rPr>
          <w:rFonts w:hint="eastAsia" w:ascii="宋体" w:hAnsi="宋体" w:eastAsia="宋体" w:cs="宋体"/>
          <w:b/>
          <w:bCs/>
          <w:sz w:val="21"/>
          <w:szCs w:val="21"/>
          <w:lang w:val="en-US" w:eastAsia="zh-CN"/>
        </w:rPr>
      </w:pPr>
    </w:p>
    <w:p>
      <w:pPr>
        <w:pStyle w:val="10"/>
        <w:keepNext w:val="0"/>
        <w:keepLines w:val="0"/>
        <w:pageBreakBefore w:val="0"/>
        <w:widowControl w:val="0"/>
        <w:numPr>
          <w:ilvl w:val="0"/>
          <w:numId w:val="0"/>
        </w:numPr>
        <w:kinsoku/>
        <w:wordWrap/>
        <w:overflowPunct/>
        <w:topLinePunct w:val="0"/>
        <w:bidi w:val="0"/>
        <w:snapToGrid/>
        <w:spacing w:line="500" w:lineRule="exact"/>
        <w:ind w:leftChars="0"/>
        <w:jc w:val="center"/>
        <w:textAlignment w:val="auto"/>
        <w:rPr>
          <w:rFonts w:hint="eastAsia" w:hAnsi="宋体" w:cs="宋体"/>
          <w:b w:val="0"/>
          <w:bCs w:val="0"/>
          <w:color w:val="000000"/>
          <w:kern w:val="0"/>
          <w:sz w:val="32"/>
          <w:szCs w:val="32"/>
          <w:lang w:val="en-US" w:eastAsia="zh-CN"/>
        </w:rPr>
      </w:pPr>
    </w:p>
    <w:p>
      <w:pPr>
        <w:pStyle w:val="10"/>
        <w:keepNext w:val="0"/>
        <w:keepLines w:val="0"/>
        <w:pageBreakBefore w:val="0"/>
        <w:widowControl w:val="0"/>
        <w:numPr>
          <w:ilvl w:val="0"/>
          <w:numId w:val="0"/>
        </w:numPr>
        <w:kinsoku/>
        <w:wordWrap/>
        <w:overflowPunct/>
        <w:topLinePunct w:val="0"/>
        <w:bidi w:val="0"/>
        <w:snapToGrid/>
        <w:spacing w:line="500" w:lineRule="exact"/>
        <w:ind w:leftChars="0"/>
        <w:jc w:val="center"/>
        <w:textAlignment w:val="auto"/>
        <w:rPr>
          <w:rFonts w:hint="eastAsia" w:ascii="宋体" w:hAnsi="宋体" w:eastAsia="宋体" w:cs="宋体"/>
          <w:b w:val="0"/>
          <w:bCs w:val="0"/>
          <w:color w:val="000000"/>
          <w:kern w:val="0"/>
          <w:sz w:val="32"/>
          <w:szCs w:val="32"/>
        </w:rPr>
      </w:pPr>
      <w:r>
        <w:rPr>
          <w:rFonts w:hint="eastAsia" w:hAnsi="宋体" w:cs="宋体"/>
          <w:b w:val="0"/>
          <w:bCs w:val="0"/>
          <w:color w:val="000000"/>
          <w:kern w:val="0"/>
          <w:sz w:val="32"/>
          <w:szCs w:val="32"/>
          <w:lang w:val="en-US" w:eastAsia="zh-CN"/>
        </w:rPr>
        <w:t>二、</w:t>
      </w:r>
      <w:r>
        <w:rPr>
          <w:rFonts w:hint="eastAsia" w:ascii="宋体" w:hAnsi="宋体" w:eastAsia="宋体" w:cs="宋体"/>
          <w:b w:val="0"/>
          <w:bCs w:val="0"/>
          <w:color w:val="000000"/>
          <w:kern w:val="0"/>
          <w:sz w:val="32"/>
          <w:szCs w:val="32"/>
        </w:rPr>
        <w:t>授权委托书或法定代表人身份证明</w:t>
      </w:r>
    </w:p>
    <w:p>
      <w:pPr>
        <w:keepNext w:val="0"/>
        <w:keepLines w:val="0"/>
        <w:pageBreakBefore w:val="0"/>
        <w:widowControl w:val="0"/>
        <w:numPr>
          <w:ilvl w:val="0"/>
          <w:numId w:val="0"/>
        </w:numPr>
        <w:kinsoku/>
        <w:wordWrap/>
        <w:overflowPunct/>
        <w:topLinePunct w:val="0"/>
        <w:bidi w:val="0"/>
        <w:snapToGrid/>
        <w:spacing w:line="500" w:lineRule="exact"/>
        <w:jc w:val="center"/>
        <w:textAlignment w:val="auto"/>
        <w:rPr>
          <w:rFonts w:hint="eastAsia" w:ascii="宋体" w:hAnsi="宋体" w:eastAsia="宋体" w:cs="宋体"/>
          <w:b w:val="0"/>
          <w:bCs w:val="0"/>
          <w:color w:val="000000"/>
          <w:kern w:val="0"/>
          <w:sz w:val="32"/>
          <w:szCs w:val="32"/>
        </w:rPr>
      </w:pPr>
    </w:p>
    <w:p>
      <w:pPr>
        <w:keepNext w:val="0"/>
        <w:keepLines w:val="0"/>
        <w:pageBreakBefore w:val="0"/>
        <w:widowControl w:val="0"/>
        <w:numPr>
          <w:ilvl w:val="0"/>
          <w:numId w:val="0"/>
        </w:numPr>
        <w:kinsoku/>
        <w:wordWrap/>
        <w:overflowPunct/>
        <w:topLinePunct w:val="0"/>
        <w:bidi w:val="0"/>
        <w:snapToGrid/>
        <w:spacing w:line="500" w:lineRule="exact"/>
        <w:jc w:val="center"/>
        <w:textAlignment w:val="auto"/>
        <w:rPr>
          <w:rFonts w:hint="eastAsia"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rPr>
        <w:t>授权委托书</w:t>
      </w:r>
    </w:p>
    <w:p>
      <w:pPr>
        <w:pStyle w:val="10"/>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10"/>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w:t>
      </w:r>
      <w:r>
        <w:rPr>
          <w:rFonts w:hint="eastAsia" w:ascii="宋体" w:hAnsi="宋体" w:eastAsia="宋体" w:cs="宋体"/>
          <w:sz w:val="21"/>
          <w:szCs w:val="21"/>
          <w:u w:val="single"/>
          <w:lang w:eastAsia="zh-CN"/>
        </w:rPr>
        <w:t>比选</w:t>
      </w:r>
      <w:r>
        <w:rPr>
          <w:rFonts w:hint="eastAsia" w:ascii="宋体" w:hAnsi="宋体" w:eastAsia="宋体" w:cs="宋体"/>
          <w:sz w:val="21"/>
          <w:szCs w:val="21"/>
          <w:u w:val="single"/>
        </w:rPr>
        <w:t>人全称）</w:t>
      </w:r>
    </w:p>
    <w:p>
      <w:pPr>
        <w:pStyle w:val="35"/>
        <w:keepNext w:val="0"/>
        <w:keepLines w:val="0"/>
        <w:pageBreakBefore w:val="0"/>
        <w:widowControl w:val="0"/>
        <w:kinsoku/>
        <w:wordWrap/>
        <w:overflowPunct/>
        <w:topLinePunct w:val="0"/>
        <w:bidi w:val="0"/>
        <w:snapToGrid/>
        <w:spacing w:line="50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本人</w:t>
      </w:r>
      <w:r>
        <w:rPr>
          <w:rFonts w:hint="eastAsia" w:ascii="宋体" w:hAnsi="宋体" w:eastAsia="宋体" w:cs="宋体"/>
          <w:color w:val="000000"/>
          <w:kern w:val="0"/>
          <w:sz w:val="21"/>
          <w:szCs w:val="21"/>
          <w:u w:val="single"/>
        </w:rPr>
        <w:t>（姓名）</w:t>
      </w:r>
      <w:r>
        <w:rPr>
          <w:rFonts w:hint="eastAsia" w:ascii="宋体" w:hAnsi="宋体" w:eastAsia="宋体" w:cs="宋体"/>
          <w:color w:val="000000"/>
          <w:kern w:val="0"/>
          <w:sz w:val="21"/>
          <w:szCs w:val="21"/>
        </w:rPr>
        <w:t>系</w:t>
      </w:r>
      <w:r>
        <w:rPr>
          <w:rFonts w:hint="eastAsia" w:ascii="宋体" w:hAnsi="宋体" w:eastAsia="宋体" w:cs="宋体"/>
          <w:color w:val="000000"/>
          <w:kern w:val="0"/>
          <w:sz w:val="21"/>
          <w:szCs w:val="21"/>
          <w:u w:val="single"/>
        </w:rPr>
        <w:t>（</w:t>
      </w:r>
      <w:r>
        <w:rPr>
          <w:rFonts w:hint="eastAsia" w:ascii="宋体" w:hAnsi="宋体" w:eastAsia="宋体" w:cs="宋体"/>
          <w:color w:val="000000"/>
          <w:kern w:val="0"/>
          <w:sz w:val="21"/>
          <w:szCs w:val="21"/>
          <w:u w:val="single"/>
          <w:lang w:eastAsia="zh-CN"/>
        </w:rPr>
        <w:t>比选申请人</w:t>
      </w:r>
      <w:r>
        <w:rPr>
          <w:rFonts w:hint="eastAsia" w:ascii="宋体" w:hAnsi="宋体" w:eastAsia="宋体" w:cs="宋体"/>
          <w:color w:val="000000"/>
          <w:kern w:val="0"/>
          <w:sz w:val="21"/>
          <w:szCs w:val="21"/>
          <w:u w:val="single"/>
        </w:rPr>
        <w:t>名称）</w:t>
      </w:r>
      <w:r>
        <w:rPr>
          <w:rFonts w:hint="eastAsia" w:ascii="宋体" w:hAnsi="宋体" w:eastAsia="宋体" w:cs="宋体"/>
          <w:color w:val="000000"/>
          <w:kern w:val="0"/>
          <w:sz w:val="21"/>
          <w:szCs w:val="21"/>
        </w:rPr>
        <w:t>的法定代表人，现委托</w:t>
      </w:r>
      <w:r>
        <w:rPr>
          <w:rFonts w:hint="eastAsia" w:ascii="宋体" w:hAnsi="宋体" w:eastAsia="宋体" w:cs="宋体"/>
          <w:color w:val="000000"/>
          <w:kern w:val="0"/>
          <w:sz w:val="21"/>
          <w:szCs w:val="21"/>
          <w:u w:val="single"/>
        </w:rPr>
        <w:t>（姓名）</w:t>
      </w:r>
      <w:r>
        <w:rPr>
          <w:rFonts w:hint="eastAsia" w:ascii="宋体" w:hAnsi="宋体" w:eastAsia="宋体" w:cs="宋体"/>
          <w:color w:val="000000"/>
          <w:kern w:val="0"/>
          <w:sz w:val="21"/>
          <w:szCs w:val="21"/>
        </w:rPr>
        <w:t>为我方代理人。</w:t>
      </w:r>
      <w:r>
        <w:rPr>
          <w:rFonts w:hint="eastAsia" w:ascii="宋体" w:hAnsi="宋体" w:cs="宋体"/>
          <w:color w:val="000000"/>
          <w:kern w:val="0"/>
          <w:sz w:val="21"/>
          <w:szCs w:val="21"/>
          <w:lang w:val="en-US" w:eastAsia="zh-CN"/>
        </w:rPr>
        <w:t>该</w:t>
      </w:r>
      <w:r>
        <w:rPr>
          <w:rFonts w:hint="eastAsia" w:ascii="宋体" w:hAnsi="宋体" w:eastAsia="宋体" w:cs="宋体"/>
          <w:color w:val="000000"/>
          <w:kern w:val="0"/>
          <w:sz w:val="21"/>
          <w:szCs w:val="21"/>
        </w:rPr>
        <w:t>代理人根据授权，以我方名义签署、澄清、说明、补正、递交、撤回、修改</w:t>
      </w:r>
      <w:r>
        <w:rPr>
          <w:rFonts w:hint="eastAsia" w:ascii="宋体" w:hAnsi="宋体" w:eastAsia="宋体" w:cs="宋体"/>
          <w:color w:val="000000"/>
          <w:kern w:val="0"/>
          <w:sz w:val="21"/>
          <w:szCs w:val="21"/>
          <w:u w:val="single"/>
        </w:rPr>
        <w:t>（项目名称）</w:t>
      </w:r>
      <w:r>
        <w:rPr>
          <w:rFonts w:hint="eastAsia" w:ascii="宋体" w:hAnsi="宋体" w:cs="宋体"/>
          <w:color w:val="000000"/>
          <w:kern w:val="0"/>
          <w:sz w:val="21"/>
          <w:szCs w:val="21"/>
          <w:u w:val="none"/>
          <w:lang w:val="en-US" w:eastAsia="zh-CN"/>
        </w:rPr>
        <w:t>第</w:t>
      </w:r>
      <w:r>
        <w:rPr>
          <w:rFonts w:hint="eastAsia" w:ascii="宋体" w:hAnsi="宋体" w:cs="宋体"/>
          <w:color w:val="000000"/>
          <w:kern w:val="0"/>
          <w:sz w:val="21"/>
          <w:szCs w:val="21"/>
          <w:u w:val="single"/>
          <w:lang w:val="en-US" w:eastAsia="zh-CN"/>
        </w:rPr>
        <w:t xml:space="preserve">     </w:t>
      </w:r>
      <w:r>
        <w:rPr>
          <w:rFonts w:hint="eastAsia" w:ascii="宋体" w:hAnsi="宋体" w:cs="宋体"/>
          <w:color w:val="000000"/>
          <w:kern w:val="0"/>
          <w:sz w:val="21"/>
          <w:szCs w:val="21"/>
          <w:u w:val="none"/>
          <w:lang w:val="en-US" w:eastAsia="zh-CN"/>
        </w:rPr>
        <w:t>标段的</w:t>
      </w:r>
      <w:r>
        <w:rPr>
          <w:rFonts w:hint="eastAsia" w:ascii="宋体" w:hAnsi="宋体" w:eastAsia="宋体" w:cs="宋体"/>
          <w:color w:val="000000"/>
          <w:kern w:val="0"/>
          <w:sz w:val="21"/>
          <w:szCs w:val="21"/>
          <w:lang w:eastAsia="zh-CN"/>
        </w:rPr>
        <w:t>比选申请</w:t>
      </w:r>
      <w:r>
        <w:rPr>
          <w:rFonts w:hint="eastAsia" w:ascii="宋体" w:hAnsi="宋体" w:eastAsia="宋体" w:cs="宋体"/>
          <w:color w:val="000000"/>
          <w:kern w:val="0"/>
          <w:sz w:val="21"/>
          <w:szCs w:val="21"/>
        </w:rPr>
        <w:t>文件、签订合同和处理有关事宜，其法律后果由我方承担。</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20" w:firstLineChars="200"/>
        <w:jc w:val="left"/>
        <w:textAlignment w:val="auto"/>
        <w:rPr>
          <w:rFonts w:hint="eastAsia" w:ascii="宋体" w:hAnsi="宋体" w:eastAsia="宋体" w:cs="宋体"/>
          <w:strike w:val="0"/>
          <w:dstrike w:val="0"/>
          <w:color w:val="000000"/>
          <w:kern w:val="0"/>
          <w:sz w:val="21"/>
          <w:szCs w:val="21"/>
          <w:u w:val="none"/>
        </w:rPr>
      </w:pPr>
      <w:r>
        <w:rPr>
          <w:rFonts w:hint="eastAsia" w:ascii="宋体" w:hAnsi="宋体" w:eastAsia="宋体" w:cs="宋体"/>
          <w:color w:val="000000"/>
          <w:kern w:val="0"/>
          <w:sz w:val="21"/>
          <w:szCs w:val="21"/>
        </w:rPr>
        <w:t>委托期限：</w:t>
      </w:r>
      <w:r>
        <w:rPr>
          <w:rFonts w:hint="eastAsia" w:ascii="宋体" w:hAnsi="宋体" w:eastAsia="宋体" w:cs="宋体"/>
          <w:strike w:val="0"/>
          <w:dstrike w:val="0"/>
          <w:color w:val="000000"/>
          <w:kern w:val="0"/>
          <w:sz w:val="21"/>
          <w:szCs w:val="21"/>
          <w:u w:val="none"/>
        </w:rPr>
        <w:t>自本委托书签署之日起至投标有效期期满。</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代理人无转委托权。</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附：（1）法定代表人身份证影印件（黑白或彩色）</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（2）委托代理人身份证影印件（黑白或彩色）</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color w:val="000000"/>
          <w:kern w:val="0"/>
          <w:sz w:val="21"/>
          <w:szCs w:val="21"/>
        </w:rPr>
      </w:pPr>
    </w:p>
    <w:p>
      <w:pPr>
        <w:pStyle w:val="10"/>
        <w:keepNext w:val="0"/>
        <w:keepLines w:val="0"/>
        <w:pageBreakBefore w:val="0"/>
        <w:widowControl w:val="0"/>
        <w:kinsoku/>
        <w:wordWrap/>
        <w:overflowPunct/>
        <w:topLinePunct w:val="0"/>
        <w:bidi w:val="0"/>
        <w:snapToGrid/>
        <w:spacing w:line="50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比选申请</w:t>
      </w:r>
      <w:r>
        <w:rPr>
          <w:rFonts w:hint="eastAsia" w:ascii="宋体" w:hAnsi="宋体" w:eastAsia="宋体" w:cs="宋体"/>
          <w:color w:val="000000"/>
          <w:kern w:val="0"/>
          <w:sz w:val="21"/>
          <w:szCs w:val="21"/>
        </w:rPr>
        <w:t>人：</w:t>
      </w:r>
      <w:r>
        <w:rPr>
          <w:rFonts w:hint="eastAsia" w:cs="宋体"/>
          <w:color w:val="000000"/>
          <w:kern w:val="0"/>
          <w:sz w:val="21"/>
          <w:szCs w:val="21"/>
          <w:lang w:eastAsia="zh-CN"/>
        </w:rPr>
        <w:t>（</w:t>
      </w:r>
      <w:r>
        <w:rPr>
          <w:rFonts w:hint="eastAsia" w:cs="宋体"/>
          <w:color w:val="000000"/>
          <w:kern w:val="0"/>
          <w:sz w:val="21"/>
          <w:szCs w:val="21"/>
          <w:lang w:val="en-US" w:eastAsia="zh-CN"/>
        </w:rPr>
        <w:t>全称</w:t>
      </w:r>
      <w:r>
        <w:rPr>
          <w:rFonts w:hint="eastAsia" w:cs="宋体"/>
          <w:color w:val="000000"/>
          <w:kern w:val="0"/>
          <w:sz w:val="21"/>
          <w:szCs w:val="21"/>
          <w:lang w:eastAsia="zh-CN"/>
        </w:rPr>
        <w:t>）（</w:t>
      </w:r>
      <w:r>
        <w:rPr>
          <w:rFonts w:hint="eastAsia" w:cs="宋体"/>
          <w:color w:val="000000"/>
          <w:kern w:val="0"/>
          <w:sz w:val="21"/>
          <w:szCs w:val="21"/>
          <w:lang w:val="en-US" w:eastAsia="zh-CN"/>
        </w:rPr>
        <w:t>单位</w:t>
      </w:r>
      <w:r>
        <w:rPr>
          <w:rFonts w:hint="eastAsia" w:ascii="宋体" w:hAnsi="宋体" w:eastAsia="宋体" w:cs="宋体"/>
          <w:color w:val="000000"/>
          <w:kern w:val="0"/>
          <w:sz w:val="21"/>
          <w:szCs w:val="21"/>
        </w:rPr>
        <w:t>盖章</w:t>
      </w:r>
      <w:r>
        <w:rPr>
          <w:rFonts w:hint="eastAsia" w:cs="宋体"/>
          <w:color w:val="000000"/>
          <w:kern w:val="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宋体" w:hAnsi="宋体" w:eastAsia="宋体" w:cs="宋体"/>
          <w:color w:val="000000"/>
          <w:kern w:val="0"/>
          <w:sz w:val="21"/>
          <w:szCs w:val="21"/>
          <w:lang w:eastAsia="zh-CN"/>
        </w:rPr>
      </w:pPr>
      <w:r>
        <w:rPr>
          <w:rFonts w:hint="eastAsia"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法定代表人： （签字）</w:t>
      </w: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宋体" w:hAnsi="宋体" w:eastAsia="宋体" w:cs="宋体"/>
          <w:color w:val="000000"/>
          <w:kern w:val="0"/>
          <w:sz w:val="21"/>
          <w:szCs w:val="21"/>
          <w:lang w:eastAsia="zh-CN"/>
        </w:rPr>
      </w:pPr>
      <w:r>
        <w:rPr>
          <w:rFonts w:hint="eastAsia"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 xml:space="preserve">身份证号码： </w:t>
      </w: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委托代理人： （签字）</w:t>
      </w: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cs="宋体"/>
          <w:color w:val="000000"/>
          <w:kern w:val="0"/>
          <w:sz w:val="21"/>
          <w:szCs w:val="21"/>
          <w:lang w:val="en-US" w:eastAsia="zh-CN"/>
        </w:rPr>
      </w:pPr>
      <w:r>
        <w:rPr>
          <w:rFonts w:hint="eastAsia"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 xml:space="preserve">身份证号码： </w:t>
      </w: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宋体" w:hAnsi="宋体" w:eastAsia="宋体" w:cs="宋体"/>
          <w:color w:val="000000"/>
          <w:kern w:val="0"/>
          <w:sz w:val="21"/>
          <w:szCs w:val="21"/>
          <w:lang w:eastAsia="zh-CN"/>
        </w:rPr>
      </w:pPr>
      <w:r>
        <w:rPr>
          <w:rFonts w:hint="eastAsia"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 xml:space="preserve">日 期： </w:t>
      </w:r>
      <w:r>
        <w:rPr>
          <w:rFonts w:hint="eastAsia"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 xml:space="preserve">年 </w:t>
      </w:r>
      <w:r>
        <w:rPr>
          <w:rFonts w:hint="eastAsia"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 xml:space="preserve">月 </w:t>
      </w:r>
      <w:r>
        <w:rPr>
          <w:rFonts w:hint="eastAsia"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日</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宋体" w:hAnsi="宋体" w:eastAsia="宋体" w:cs="宋体"/>
          <w:color w:val="000000"/>
          <w:kern w:val="0"/>
          <w:sz w:val="21"/>
          <w:szCs w:val="21"/>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color w:val="000000"/>
          <w:kern w:val="0"/>
          <w:sz w:val="21"/>
          <w:szCs w:val="21"/>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color w:val="000000"/>
          <w:kern w:val="0"/>
          <w:sz w:val="21"/>
          <w:szCs w:val="21"/>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注：1.如果</w:t>
      </w:r>
      <w:r>
        <w:rPr>
          <w:rFonts w:hint="eastAsia" w:ascii="宋体" w:hAnsi="宋体" w:cs="宋体"/>
          <w:color w:val="000000"/>
          <w:kern w:val="0"/>
          <w:sz w:val="21"/>
          <w:szCs w:val="21"/>
          <w:lang w:eastAsia="zh-CN"/>
        </w:rPr>
        <w:t>投标</w:t>
      </w:r>
      <w:r>
        <w:rPr>
          <w:rFonts w:hint="eastAsia" w:ascii="宋体" w:hAnsi="宋体" w:eastAsia="宋体" w:cs="宋体"/>
          <w:color w:val="000000"/>
          <w:kern w:val="0"/>
          <w:sz w:val="21"/>
          <w:szCs w:val="21"/>
          <w:lang w:eastAsia="zh-CN"/>
        </w:rPr>
        <w:t>文件由委托代理人签署，则</w:t>
      </w:r>
      <w:r>
        <w:rPr>
          <w:rFonts w:hint="eastAsia" w:ascii="宋体" w:hAnsi="宋体" w:cs="宋体"/>
          <w:color w:val="000000"/>
          <w:kern w:val="0"/>
          <w:sz w:val="21"/>
          <w:szCs w:val="21"/>
          <w:lang w:eastAsia="zh-CN"/>
        </w:rPr>
        <w:t>投标</w:t>
      </w:r>
      <w:r>
        <w:rPr>
          <w:rFonts w:hint="eastAsia" w:ascii="宋体" w:hAnsi="宋体" w:eastAsia="宋体" w:cs="宋体"/>
          <w:color w:val="000000"/>
          <w:kern w:val="0"/>
          <w:sz w:val="21"/>
          <w:szCs w:val="21"/>
          <w:lang w:eastAsia="zh-CN"/>
        </w:rPr>
        <w:t>人须提交授权委托书（不需要提供法定代表人身份证明），授权委托书须满足下列要求：</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（1）法定代表人和委托代理人必须在授权书上亲笔签名，不得使用印章、签名章或其他电子制版签名；</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（2）委托代理人只能是一个人，且不能再授予他人，否则其授权无效。</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left"/>
        <w:textAlignment w:val="auto"/>
        <w:rPr>
          <w:rFonts w:hint="eastAsia" w:cs="宋体"/>
          <w:sz w:val="21"/>
          <w:szCs w:val="21"/>
          <w:lang w:eastAsia="zh-CN"/>
        </w:rPr>
      </w:pPr>
      <w:r>
        <w:rPr>
          <w:rFonts w:hint="eastAsia" w:ascii="宋体" w:hAnsi="宋体" w:eastAsia="宋体" w:cs="宋体"/>
          <w:color w:val="000000"/>
          <w:kern w:val="0"/>
          <w:sz w:val="21"/>
          <w:szCs w:val="21"/>
          <w:lang w:eastAsia="zh-CN"/>
        </w:rPr>
        <w:t>（3）授权委托书的时间应与法定代表人或其委托代理人签署投标函的时间同日或在其之</w:t>
      </w:r>
      <w:r>
        <w:rPr>
          <w:rFonts w:hint="eastAsia" w:ascii="宋体" w:hAnsi="宋体" w:eastAsia="宋体" w:cs="宋体"/>
          <w:sz w:val="21"/>
          <w:szCs w:val="21"/>
          <w:lang w:eastAsia="zh-CN"/>
        </w:rPr>
        <w:t>前</w:t>
      </w:r>
      <w:r>
        <w:rPr>
          <w:rFonts w:hint="eastAsia" w:cs="宋体"/>
          <w:sz w:val="21"/>
          <w:szCs w:val="21"/>
          <w:lang w:eastAsia="zh-CN"/>
        </w:rPr>
        <w:t>。</w:t>
      </w:r>
    </w:p>
    <w:p>
      <w:pPr>
        <w:pStyle w:val="35"/>
        <w:jc w:val="center"/>
        <w:rPr>
          <w:rFonts w:hint="eastAsia" w:ascii="宋体" w:hAnsi="宋体" w:eastAsia="宋体" w:cs="宋体"/>
          <w:b w:val="0"/>
          <w:bCs/>
          <w:color w:val="000000"/>
          <w:kern w:val="0"/>
          <w:sz w:val="32"/>
          <w:szCs w:val="32"/>
        </w:rPr>
      </w:pPr>
    </w:p>
    <w:p>
      <w:pPr>
        <w:pStyle w:val="35"/>
        <w:jc w:val="center"/>
        <w:rPr>
          <w:rFonts w:hint="eastAsia" w:ascii="宋体" w:hAnsi="宋体" w:eastAsia="宋体" w:cs="宋体"/>
          <w:b w:val="0"/>
          <w:bCs/>
          <w:color w:val="000000"/>
          <w:kern w:val="0"/>
          <w:sz w:val="32"/>
          <w:szCs w:val="32"/>
        </w:rPr>
      </w:pPr>
    </w:p>
    <w:p>
      <w:pPr>
        <w:pStyle w:val="35"/>
        <w:jc w:val="center"/>
        <w:rPr>
          <w:rFonts w:hint="eastAsia" w:ascii="宋体" w:hAnsi="宋体" w:eastAsia="宋体" w:cs="宋体"/>
          <w:b w:val="0"/>
          <w:bCs/>
          <w:color w:val="000000"/>
          <w:kern w:val="0"/>
          <w:sz w:val="32"/>
          <w:szCs w:val="32"/>
        </w:rPr>
      </w:pPr>
      <w:r>
        <w:rPr>
          <w:rFonts w:hint="eastAsia" w:ascii="宋体" w:hAnsi="宋体" w:eastAsia="宋体" w:cs="宋体"/>
          <w:b w:val="0"/>
          <w:bCs/>
          <w:color w:val="000000"/>
          <w:kern w:val="0"/>
          <w:sz w:val="32"/>
          <w:szCs w:val="32"/>
        </w:rPr>
        <w:t>法定代表人身份证明</w:t>
      </w:r>
    </w:p>
    <w:p>
      <w:pPr>
        <w:spacing w:line="520" w:lineRule="exact"/>
        <w:jc w:val="center"/>
        <w:rPr>
          <w:rFonts w:hint="eastAsia" w:ascii="宋体" w:hAnsi="宋体" w:eastAsia="宋体" w:cs="宋体"/>
          <w:color w:val="000000"/>
          <w:kern w:val="0"/>
          <w:sz w:val="21"/>
          <w:szCs w:val="21"/>
        </w:rPr>
      </w:pPr>
    </w:p>
    <w:p>
      <w:pPr>
        <w:pStyle w:val="2"/>
        <w:rPr>
          <w:rFonts w:hint="eastAsia" w:ascii="宋体" w:hAnsi="宋体" w:eastAsia="宋体" w:cs="宋体"/>
          <w:sz w:val="21"/>
          <w:szCs w:val="21"/>
        </w:rPr>
      </w:pPr>
    </w:p>
    <w:p>
      <w:pPr>
        <w:keepNext w:val="0"/>
        <w:keepLines w:val="0"/>
        <w:pageBreakBefore w:val="0"/>
        <w:widowControl/>
        <w:suppressLineNumbers w:val="0"/>
        <w:kinsoku/>
        <w:wordWrap/>
        <w:overflowPunct/>
        <w:topLinePunct w:val="0"/>
        <w:autoSpaceDE w:val="0"/>
        <w:autoSpaceDN w:val="0"/>
        <w:bidi w:val="0"/>
        <w:adjustRightInd/>
        <w:snapToGrid/>
        <w:spacing w:line="560" w:lineRule="exact"/>
        <w:jc w:val="left"/>
        <w:textAlignment w:val="auto"/>
        <w:rPr>
          <w:rFonts w:hint="eastAsia" w:ascii="宋体" w:hAnsi="宋体" w:eastAsia="宋体" w:cs="宋体"/>
          <w:sz w:val="21"/>
          <w:szCs w:val="21"/>
          <w:u w:val="single"/>
        </w:rPr>
      </w:pPr>
      <w:r>
        <w:rPr>
          <w:rFonts w:hint="eastAsia" w:cs="宋体"/>
          <w:color w:val="000000"/>
          <w:kern w:val="0"/>
          <w:sz w:val="21"/>
          <w:szCs w:val="21"/>
          <w:lang w:val="en-US" w:eastAsia="zh-CN" w:bidi="ar"/>
        </w:rPr>
        <w:t>比选申请</w:t>
      </w:r>
      <w:r>
        <w:rPr>
          <w:rFonts w:hint="eastAsia" w:ascii="宋体" w:hAnsi="宋体" w:eastAsia="宋体" w:cs="宋体"/>
          <w:color w:val="000000"/>
          <w:kern w:val="0"/>
          <w:sz w:val="21"/>
          <w:szCs w:val="21"/>
          <w:lang w:val="en-US" w:eastAsia="zh-CN" w:bidi="ar"/>
        </w:rPr>
        <w:t>人名称：</w:t>
      </w:r>
      <w:r>
        <w:rPr>
          <w:rFonts w:hint="eastAsia"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姓名： </w:t>
      </w:r>
      <w:r>
        <w:rPr>
          <w:rFonts w:hint="eastAsia" w:ascii="宋体" w:hAnsi="宋体" w:eastAsia="宋体" w:cs="宋体"/>
          <w:color w:val="000000"/>
          <w:kern w:val="0"/>
          <w:sz w:val="21"/>
          <w:szCs w:val="21"/>
          <w:u w:val="single"/>
          <w:lang w:val="en-US" w:eastAsia="zh-CN" w:bidi="ar"/>
        </w:rPr>
        <w:t>（法定代表人亲笔签字）</w:t>
      </w:r>
      <w:r>
        <w:rPr>
          <w:rFonts w:hint="eastAsia" w:ascii="宋体" w:hAnsi="宋体" w:eastAsia="宋体" w:cs="宋体"/>
          <w:color w:val="000000"/>
          <w:kern w:val="0"/>
          <w:sz w:val="21"/>
          <w:szCs w:val="21"/>
          <w:lang w:val="en-US" w:eastAsia="zh-CN" w:bidi="ar"/>
        </w:rPr>
        <w:t>性别：</w:t>
      </w:r>
      <w:r>
        <w:rPr>
          <w:rFonts w:hint="eastAsia"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年龄：</w:t>
      </w:r>
      <w:r>
        <w:rPr>
          <w:rFonts w:hint="eastAsia"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职务：</w:t>
      </w:r>
      <w:r>
        <w:rPr>
          <w:rFonts w:hint="eastAsia" w:ascii="宋体" w:hAnsi="宋体" w:eastAsia="宋体" w:cs="宋体"/>
          <w:color w:val="000000"/>
          <w:kern w:val="0"/>
          <w:sz w:val="21"/>
          <w:szCs w:val="21"/>
          <w:u w:val="single"/>
          <w:lang w:val="en-US" w:eastAsia="zh-CN" w:bidi="ar"/>
        </w:rPr>
        <w:t xml:space="preserve"> </w:t>
      </w:r>
      <w:r>
        <w:rPr>
          <w:rFonts w:hint="eastAsia"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系（</w:t>
      </w:r>
      <w:r>
        <w:rPr>
          <w:rFonts w:hint="eastAsia" w:cs="宋体"/>
          <w:color w:val="000000"/>
          <w:kern w:val="0"/>
          <w:sz w:val="21"/>
          <w:szCs w:val="21"/>
          <w:lang w:val="en-US" w:eastAsia="zh-CN" w:bidi="ar"/>
        </w:rPr>
        <w:t>比选申请人</w:t>
      </w:r>
      <w:r>
        <w:rPr>
          <w:rFonts w:hint="eastAsia" w:ascii="宋体" w:hAnsi="宋体" w:eastAsia="宋体" w:cs="宋体"/>
          <w:color w:val="000000"/>
          <w:kern w:val="0"/>
          <w:sz w:val="21"/>
          <w:szCs w:val="21"/>
          <w:lang w:val="en-US" w:eastAsia="zh-CN" w:bidi="ar"/>
        </w:rPr>
        <w:t xml:space="preserve">名称）的法定代表人。 </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特此证明。 </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附：法定代表人身份证明身份证影印件。 </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560" w:lineRule="exact"/>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560" w:lineRule="exact"/>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firstLine="3990" w:firstLineChars="1900"/>
        <w:jc w:val="left"/>
        <w:textAlignment w:val="auto"/>
        <w:rPr>
          <w:rFonts w:hint="eastAsia" w:ascii="宋体" w:hAnsi="宋体" w:eastAsia="宋体" w:cs="宋体"/>
          <w:sz w:val="21"/>
          <w:szCs w:val="21"/>
          <w:u w:val="single"/>
        </w:rPr>
      </w:pPr>
      <w:r>
        <w:rPr>
          <w:rFonts w:hint="eastAsia" w:cs="宋体"/>
          <w:color w:val="000000"/>
          <w:kern w:val="0"/>
          <w:sz w:val="21"/>
          <w:szCs w:val="21"/>
          <w:lang w:val="en-US" w:eastAsia="zh-CN" w:bidi="ar"/>
        </w:rPr>
        <w:t>比选申请</w:t>
      </w:r>
      <w:r>
        <w:rPr>
          <w:rFonts w:hint="eastAsia" w:ascii="宋体" w:hAnsi="宋体" w:eastAsia="宋体" w:cs="宋体"/>
          <w:color w:val="000000"/>
          <w:kern w:val="0"/>
          <w:sz w:val="21"/>
          <w:szCs w:val="21"/>
          <w:lang w:val="en-US" w:eastAsia="zh-CN" w:bidi="ar"/>
        </w:rPr>
        <w:t>人：</w:t>
      </w:r>
      <w:r>
        <w:rPr>
          <w:rFonts w:hint="eastAsia" w:ascii="宋体" w:hAnsi="宋体" w:eastAsia="宋体" w:cs="宋体"/>
          <w:color w:val="000000"/>
          <w:kern w:val="0"/>
          <w:sz w:val="21"/>
          <w:szCs w:val="21"/>
          <w:u w:val="single"/>
          <w:lang w:val="en-US" w:eastAsia="zh-CN" w:bidi="ar"/>
        </w:rPr>
        <w:t xml:space="preserve"> （全称） （盖单位章） </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firstLine="3990" w:firstLineChars="19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日 期：</w:t>
      </w:r>
      <w:r>
        <w:rPr>
          <w:rFonts w:hint="eastAsia"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 年 </w:t>
      </w:r>
      <w:r>
        <w:rPr>
          <w:rFonts w:hint="eastAsia"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月 </w:t>
      </w:r>
      <w:r>
        <w:rPr>
          <w:rFonts w:hint="eastAsia"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日 </w:t>
      </w:r>
    </w:p>
    <w:p>
      <w:pPr>
        <w:keepNext w:val="0"/>
        <w:keepLines w:val="0"/>
        <w:pageBreakBefore w:val="0"/>
        <w:widowControl/>
        <w:suppressLineNumbers w:val="0"/>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560" w:lineRule="exact"/>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560" w:lineRule="exact"/>
        <w:jc w:val="left"/>
        <w:textAlignment w:val="auto"/>
        <w:rPr>
          <w:rFonts w:hint="eastAsia" w:ascii="宋体" w:hAnsi="宋体" w:eastAsia="宋体" w:cs="宋体"/>
          <w:color w:val="000000"/>
          <w:kern w:val="0"/>
          <w:sz w:val="21"/>
          <w:szCs w:val="21"/>
          <w:lang w:val="en-US" w:eastAsia="zh-CN" w:bidi="ar"/>
        </w:rPr>
      </w:pPr>
    </w:p>
    <w:p>
      <w:pPr>
        <w:pStyle w:val="2"/>
        <w:rPr>
          <w:rFonts w:hint="eastAsia" w:ascii="宋体" w:hAnsi="宋体" w:eastAsia="宋体" w:cs="宋体"/>
          <w:color w:val="000000"/>
          <w:kern w:val="0"/>
          <w:sz w:val="21"/>
          <w:szCs w:val="21"/>
          <w:lang w:val="en-US" w:eastAsia="zh-CN" w:bidi="ar"/>
        </w:rPr>
      </w:pPr>
    </w:p>
    <w:p>
      <w:pPr>
        <w:pStyle w:val="2"/>
        <w:rPr>
          <w:rFonts w:hint="eastAsia" w:ascii="宋体" w:hAnsi="宋体" w:eastAsia="宋体" w:cs="宋体"/>
          <w:color w:val="000000"/>
          <w:kern w:val="0"/>
          <w:sz w:val="21"/>
          <w:szCs w:val="21"/>
          <w:lang w:val="en-US" w:eastAsia="zh-CN" w:bidi="ar"/>
        </w:rPr>
      </w:pPr>
    </w:p>
    <w:p>
      <w:pPr>
        <w:pStyle w:val="2"/>
        <w:rPr>
          <w:rFonts w:hint="eastAsia" w:ascii="宋体" w:hAnsi="宋体" w:eastAsia="宋体" w:cs="宋体"/>
          <w:color w:val="000000"/>
          <w:kern w:val="0"/>
          <w:sz w:val="21"/>
          <w:szCs w:val="21"/>
          <w:lang w:val="en-US" w:eastAsia="zh-CN" w:bidi="ar"/>
        </w:rPr>
      </w:pPr>
    </w:p>
    <w:p>
      <w:pPr>
        <w:pStyle w:val="2"/>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注：如果</w:t>
      </w:r>
      <w:r>
        <w:rPr>
          <w:rFonts w:hint="eastAsia" w:cs="宋体"/>
          <w:color w:val="000000"/>
          <w:kern w:val="0"/>
          <w:sz w:val="21"/>
          <w:szCs w:val="21"/>
          <w:lang w:val="en-US" w:eastAsia="zh-CN" w:bidi="ar"/>
        </w:rPr>
        <w:t>比选申请</w:t>
      </w:r>
      <w:r>
        <w:rPr>
          <w:rFonts w:hint="eastAsia" w:ascii="宋体" w:hAnsi="宋体" w:eastAsia="宋体" w:cs="宋体"/>
          <w:color w:val="000000"/>
          <w:kern w:val="0"/>
          <w:sz w:val="21"/>
          <w:szCs w:val="21"/>
          <w:lang w:val="en-US" w:eastAsia="zh-CN" w:bidi="ar"/>
        </w:rPr>
        <w:t>文件由法定代表人签署，则</w:t>
      </w:r>
      <w:r>
        <w:rPr>
          <w:rFonts w:hint="eastAsia" w:cs="宋体"/>
          <w:color w:val="000000"/>
          <w:kern w:val="0"/>
          <w:sz w:val="21"/>
          <w:szCs w:val="21"/>
          <w:lang w:val="en-US" w:eastAsia="zh-CN" w:bidi="ar"/>
        </w:rPr>
        <w:t>比选申请</w:t>
      </w:r>
      <w:r>
        <w:rPr>
          <w:rFonts w:hint="eastAsia" w:ascii="宋体" w:hAnsi="宋体" w:eastAsia="宋体" w:cs="宋体"/>
          <w:color w:val="000000"/>
          <w:kern w:val="0"/>
          <w:sz w:val="21"/>
          <w:szCs w:val="21"/>
          <w:lang w:val="en-US" w:eastAsia="zh-CN" w:bidi="ar"/>
        </w:rPr>
        <w:t xml:space="preserve">人须提交法定代表人身份证明（不需要提交授权委托书），法定代表人身份证明须满足下列要求： </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法定代表人的签字必须是亲笔签名，不得使用印章、签名章或其他电子制版签名。 </w:t>
      </w:r>
    </w:p>
    <w:p>
      <w:pPr>
        <w:pStyle w:val="10"/>
        <w:spacing w:line="440" w:lineRule="exact"/>
        <w:rPr>
          <w:rFonts w:hint="eastAsia" w:ascii="宋体" w:hAnsi="宋体" w:eastAsia="宋体" w:cs="宋体"/>
          <w:sz w:val="21"/>
          <w:szCs w:val="21"/>
        </w:rPr>
      </w:pPr>
    </w:p>
    <w:p>
      <w:pPr>
        <w:pStyle w:val="10"/>
        <w:spacing w:line="440" w:lineRule="exact"/>
        <w:ind w:left="0" w:leftChars="0" w:firstLine="0" w:firstLineChars="0"/>
        <w:jc w:val="center"/>
        <w:rPr>
          <w:rFonts w:hint="eastAsia" w:ascii="宋体" w:hAnsi="宋体" w:eastAsia="宋体" w:cs="宋体"/>
          <w:b w:val="0"/>
          <w:bCs/>
          <w:color w:val="000000"/>
          <w:kern w:val="0"/>
          <w:sz w:val="32"/>
          <w:szCs w:val="32"/>
          <w:lang w:val="en-US" w:eastAsia="zh-CN"/>
        </w:rPr>
      </w:pPr>
      <w:r>
        <w:rPr>
          <w:rFonts w:hint="eastAsia" w:ascii="宋体" w:hAnsi="宋体" w:eastAsia="宋体" w:cs="宋体"/>
          <w:sz w:val="21"/>
          <w:szCs w:val="21"/>
        </w:rPr>
        <w:br w:type="page"/>
      </w:r>
      <w:r>
        <w:rPr>
          <w:rFonts w:hint="eastAsia" w:ascii="宋体" w:hAnsi="宋体" w:eastAsia="宋体" w:cs="宋体"/>
          <w:b w:val="0"/>
          <w:bCs/>
          <w:sz w:val="32"/>
          <w:szCs w:val="32"/>
          <w:lang w:val="en-US" w:eastAsia="zh-CN"/>
        </w:rPr>
        <w:t>三、</w:t>
      </w:r>
      <w:r>
        <w:rPr>
          <w:rFonts w:hint="eastAsia" w:ascii="宋体" w:hAnsi="宋体" w:eastAsia="宋体" w:cs="宋体"/>
          <w:b w:val="0"/>
          <w:bCs/>
          <w:sz w:val="32"/>
          <w:szCs w:val="32"/>
          <w:lang w:eastAsia="zh-CN"/>
        </w:rPr>
        <w:t>资格审查资料</w:t>
      </w:r>
    </w:p>
    <w:p>
      <w:pPr>
        <w:pStyle w:val="35"/>
        <w:spacing w:line="360" w:lineRule="auto"/>
        <w:jc w:val="center"/>
        <w:rPr>
          <w:rFonts w:hint="eastAsia" w:ascii="宋体" w:hAnsi="宋体" w:eastAsia="宋体" w:cs="宋体"/>
          <w:b w:val="0"/>
          <w:bCs/>
          <w:color w:val="000000"/>
          <w:kern w:val="0"/>
          <w:sz w:val="32"/>
          <w:szCs w:val="32"/>
        </w:rPr>
      </w:pPr>
      <w:r>
        <w:rPr>
          <w:rFonts w:hint="eastAsia" w:ascii="宋体" w:hAnsi="宋体" w:eastAsia="宋体" w:cs="宋体"/>
          <w:b w:val="0"/>
          <w:bCs/>
          <w:color w:val="000000"/>
          <w:kern w:val="0"/>
          <w:sz w:val="32"/>
          <w:szCs w:val="32"/>
        </w:rPr>
        <w:t xml:space="preserve"> </w:t>
      </w:r>
    </w:p>
    <w:p>
      <w:pPr>
        <w:pStyle w:val="35"/>
        <w:spacing w:line="360" w:lineRule="auto"/>
        <w:jc w:val="center"/>
        <w:rPr>
          <w:rFonts w:hint="eastAsia" w:ascii="宋体" w:hAnsi="宋体" w:eastAsia="宋体" w:cs="宋体"/>
          <w:b w:val="0"/>
          <w:bCs/>
          <w:color w:val="000000"/>
          <w:kern w:val="0"/>
          <w:sz w:val="32"/>
          <w:szCs w:val="32"/>
        </w:rPr>
      </w:pPr>
      <w:r>
        <w:rPr>
          <w:rFonts w:hint="eastAsia" w:ascii="宋体" w:hAnsi="宋体" w:cs="宋体"/>
          <w:b w:val="0"/>
          <w:bCs/>
          <w:color w:val="000000"/>
          <w:kern w:val="0"/>
          <w:sz w:val="32"/>
          <w:szCs w:val="32"/>
          <w:lang w:eastAsia="zh-CN"/>
        </w:rPr>
        <w:t>（</w:t>
      </w:r>
      <w:r>
        <w:rPr>
          <w:rFonts w:hint="eastAsia" w:ascii="宋体" w:hAnsi="宋体" w:cs="宋体"/>
          <w:b w:val="0"/>
          <w:bCs/>
          <w:color w:val="000000"/>
          <w:kern w:val="0"/>
          <w:sz w:val="32"/>
          <w:szCs w:val="32"/>
          <w:lang w:val="en-US" w:eastAsia="zh-CN"/>
        </w:rPr>
        <w:t>一</w:t>
      </w:r>
      <w:r>
        <w:rPr>
          <w:rFonts w:hint="eastAsia" w:ascii="宋体" w:hAnsi="宋体" w:cs="宋体"/>
          <w:b w:val="0"/>
          <w:bCs/>
          <w:color w:val="000000"/>
          <w:kern w:val="0"/>
          <w:sz w:val="32"/>
          <w:szCs w:val="32"/>
          <w:lang w:eastAsia="zh-CN"/>
        </w:rPr>
        <w:t>）</w:t>
      </w:r>
      <w:r>
        <w:rPr>
          <w:rFonts w:hint="eastAsia" w:ascii="宋体" w:hAnsi="宋体" w:eastAsia="宋体" w:cs="宋体"/>
          <w:b w:val="0"/>
          <w:bCs/>
          <w:color w:val="000000"/>
          <w:kern w:val="0"/>
          <w:sz w:val="32"/>
          <w:szCs w:val="32"/>
          <w:lang w:eastAsia="zh-CN"/>
        </w:rPr>
        <w:t>比选申请人</w:t>
      </w:r>
      <w:r>
        <w:rPr>
          <w:rFonts w:hint="eastAsia" w:ascii="宋体" w:hAnsi="宋体" w:eastAsia="宋体" w:cs="宋体"/>
          <w:b w:val="0"/>
          <w:bCs/>
          <w:color w:val="000000"/>
          <w:kern w:val="0"/>
          <w:sz w:val="32"/>
          <w:szCs w:val="32"/>
        </w:rPr>
        <w:t>基本情况表</w:t>
      </w:r>
    </w:p>
    <w:tbl>
      <w:tblPr>
        <w:tblStyle w:val="25"/>
        <w:tblW w:w="9014" w:type="dxa"/>
        <w:tblInd w:w="-254" w:type="dxa"/>
        <w:tblLayout w:type="fixed"/>
        <w:tblCellMar>
          <w:top w:w="0" w:type="dxa"/>
          <w:left w:w="108" w:type="dxa"/>
          <w:bottom w:w="0" w:type="dxa"/>
          <w:right w:w="108" w:type="dxa"/>
        </w:tblCellMar>
      </w:tblPr>
      <w:tblGrid>
        <w:gridCol w:w="1364"/>
        <w:gridCol w:w="1691"/>
        <w:gridCol w:w="2932"/>
        <w:gridCol w:w="886"/>
        <w:gridCol w:w="2141"/>
      </w:tblGrid>
      <w:tr>
        <w:tblPrEx>
          <w:tblLayout w:type="fixed"/>
          <w:tblCellMar>
            <w:top w:w="0" w:type="dxa"/>
            <w:left w:w="108" w:type="dxa"/>
            <w:bottom w:w="0" w:type="dxa"/>
            <w:right w:w="108" w:type="dxa"/>
          </w:tblCellMar>
        </w:tblPrEx>
        <w:trPr>
          <w:trHeight w:val="684" w:hRule="atLeast"/>
        </w:trPr>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比选申请</w:t>
            </w:r>
            <w:r>
              <w:rPr>
                <w:rFonts w:hint="eastAsia" w:ascii="宋体" w:hAnsi="宋体" w:eastAsia="宋体" w:cs="宋体"/>
                <w:color w:val="000000"/>
                <w:sz w:val="21"/>
                <w:szCs w:val="21"/>
              </w:rPr>
              <w:t>人</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名称</w:t>
            </w:r>
          </w:p>
        </w:tc>
        <w:tc>
          <w:tcPr>
            <w:tcW w:w="4623"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8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所投</w:t>
            </w:r>
            <w:r>
              <w:rPr>
                <w:rFonts w:hint="eastAsia" w:cs="宋体"/>
                <w:color w:val="000000"/>
                <w:sz w:val="21"/>
                <w:szCs w:val="21"/>
                <w:lang w:val="en-US" w:eastAsia="zh-CN"/>
              </w:rPr>
              <w:t xml:space="preserve"> </w:t>
            </w:r>
            <w:r>
              <w:rPr>
                <w:rFonts w:hint="eastAsia" w:ascii="宋体" w:hAnsi="宋体" w:eastAsia="宋体" w:cs="宋体"/>
                <w:color w:val="000000"/>
                <w:sz w:val="21"/>
                <w:szCs w:val="21"/>
              </w:rPr>
              <w:t>标段号</w:t>
            </w:r>
          </w:p>
        </w:tc>
        <w:tc>
          <w:tcPr>
            <w:tcW w:w="214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cantSplit/>
          <w:trHeight w:val="683" w:hRule="atLeast"/>
        </w:trPr>
        <w:tc>
          <w:tcPr>
            <w:tcW w:w="1364" w:type="dxa"/>
            <w:vMerge w:val="restart"/>
            <w:tcBorders>
              <w:top w:val="nil"/>
              <w:left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营业执照</w:t>
            </w:r>
          </w:p>
        </w:tc>
        <w:tc>
          <w:tcPr>
            <w:tcW w:w="1691"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编号</w:t>
            </w:r>
          </w:p>
        </w:tc>
        <w:tc>
          <w:tcPr>
            <w:tcW w:w="293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发证单位</w:t>
            </w:r>
          </w:p>
        </w:tc>
        <w:tc>
          <w:tcPr>
            <w:tcW w:w="302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注册资金</w:t>
            </w:r>
          </w:p>
        </w:tc>
      </w:tr>
      <w:tr>
        <w:tblPrEx>
          <w:tblLayout w:type="fixed"/>
          <w:tblCellMar>
            <w:top w:w="0" w:type="dxa"/>
            <w:left w:w="108" w:type="dxa"/>
            <w:bottom w:w="0" w:type="dxa"/>
            <w:right w:w="108" w:type="dxa"/>
          </w:tblCellMar>
        </w:tblPrEx>
        <w:trPr>
          <w:cantSplit/>
          <w:trHeight w:val="714" w:hRule="atLeast"/>
        </w:trPr>
        <w:tc>
          <w:tcPr>
            <w:tcW w:w="1364"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169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293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302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cantSplit/>
          <w:trHeight w:val="619" w:hRule="atLeast"/>
        </w:trPr>
        <w:tc>
          <w:tcPr>
            <w:tcW w:w="1364"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资质</w:t>
            </w:r>
          </w:p>
        </w:tc>
        <w:tc>
          <w:tcPr>
            <w:tcW w:w="1691"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等级</w:t>
            </w:r>
          </w:p>
        </w:tc>
        <w:tc>
          <w:tcPr>
            <w:tcW w:w="293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发证单位</w:t>
            </w:r>
          </w:p>
        </w:tc>
        <w:tc>
          <w:tcPr>
            <w:tcW w:w="302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证书号</w:t>
            </w:r>
          </w:p>
        </w:tc>
      </w:tr>
      <w:tr>
        <w:tblPrEx>
          <w:tblLayout w:type="fixed"/>
          <w:tblCellMar>
            <w:top w:w="0" w:type="dxa"/>
            <w:left w:w="108" w:type="dxa"/>
            <w:bottom w:w="0" w:type="dxa"/>
            <w:right w:w="108" w:type="dxa"/>
          </w:tblCellMar>
        </w:tblPrEx>
        <w:trPr>
          <w:cantSplit/>
          <w:trHeight w:val="674" w:hRule="atLeast"/>
        </w:trPr>
        <w:tc>
          <w:tcPr>
            <w:tcW w:w="13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1691"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293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302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cantSplit/>
          <w:trHeight w:val="701" w:hRule="atLeast"/>
        </w:trPr>
        <w:tc>
          <w:tcPr>
            <w:tcW w:w="1364"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安全生产</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许可证</w:t>
            </w:r>
          </w:p>
        </w:tc>
        <w:tc>
          <w:tcPr>
            <w:tcW w:w="4623" w:type="dxa"/>
            <w:gridSpan w:val="2"/>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发证单位</w:t>
            </w:r>
          </w:p>
        </w:tc>
        <w:tc>
          <w:tcPr>
            <w:tcW w:w="302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证书号</w:t>
            </w:r>
          </w:p>
        </w:tc>
      </w:tr>
      <w:tr>
        <w:tblPrEx>
          <w:tblLayout w:type="fixed"/>
          <w:tblCellMar>
            <w:top w:w="0" w:type="dxa"/>
            <w:left w:w="108" w:type="dxa"/>
            <w:bottom w:w="0" w:type="dxa"/>
            <w:right w:w="108" w:type="dxa"/>
          </w:tblCellMar>
        </w:tblPrEx>
        <w:trPr>
          <w:cantSplit/>
          <w:trHeight w:val="647" w:hRule="atLeast"/>
        </w:trPr>
        <w:tc>
          <w:tcPr>
            <w:tcW w:w="13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4623" w:type="dxa"/>
            <w:gridSpan w:val="2"/>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302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cantSplit/>
          <w:trHeight w:val="660" w:hRule="atLeast"/>
        </w:trPr>
        <w:tc>
          <w:tcPr>
            <w:tcW w:w="13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基本账户</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开户许可证</w:t>
            </w:r>
          </w:p>
        </w:tc>
        <w:tc>
          <w:tcPr>
            <w:tcW w:w="1691"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开户许可证编号</w:t>
            </w:r>
          </w:p>
        </w:tc>
        <w:tc>
          <w:tcPr>
            <w:tcW w:w="2932" w:type="dxa"/>
            <w:tcBorders>
              <w:top w:val="nil"/>
              <w:left w:val="single" w:color="auto" w:sz="4" w:space="0"/>
              <w:bottom w:val="single" w:color="000000"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开户行</w:t>
            </w:r>
          </w:p>
        </w:tc>
        <w:tc>
          <w:tcPr>
            <w:tcW w:w="302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账号</w:t>
            </w:r>
          </w:p>
        </w:tc>
      </w:tr>
      <w:tr>
        <w:tblPrEx>
          <w:tblLayout w:type="fixed"/>
          <w:tblCellMar>
            <w:top w:w="0" w:type="dxa"/>
            <w:left w:w="108" w:type="dxa"/>
            <w:bottom w:w="0" w:type="dxa"/>
            <w:right w:w="108" w:type="dxa"/>
          </w:tblCellMar>
        </w:tblPrEx>
        <w:trPr>
          <w:cantSplit/>
          <w:trHeight w:val="633" w:hRule="atLeast"/>
        </w:trPr>
        <w:tc>
          <w:tcPr>
            <w:tcW w:w="13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2932"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302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cantSplit/>
          <w:trHeight w:val="4021" w:hRule="atLeast"/>
        </w:trPr>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c>
          <w:tcPr>
            <w:tcW w:w="7650" w:type="dxa"/>
            <w:gridSpan w:val="4"/>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关联企业：</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tc>
      </w:tr>
    </w:tbl>
    <w:p>
      <w:pPr>
        <w:pStyle w:val="35"/>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注：本表后应附：</w:t>
      </w:r>
    </w:p>
    <w:p>
      <w:pPr>
        <w:pStyle w:val="35"/>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ascii="宋体" w:hAnsi="宋体" w:eastAsia="宋体" w:cs="宋体"/>
          <w:b w:val="0"/>
          <w:bCs/>
          <w:color w:val="auto"/>
          <w:kern w:val="0"/>
          <w:sz w:val="21"/>
          <w:szCs w:val="21"/>
          <w:highlight w:val="green"/>
        </w:rPr>
      </w:pPr>
      <w:r>
        <w:rPr>
          <w:rFonts w:hint="eastAsia" w:ascii="宋体" w:hAnsi="宋体" w:eastAsia="宋体" w:cs="宋体"/>
          <w:b w:val="0"/>
          <w:bCs/>
          <w:color w:val="auto"/>
          <w:kern w:val="0"/>
          <w:sz w:val="21"/>
          <w:szCs w:val="21"/>
        </w:rPr>
        <w:t>（1）</w:t>
      </w:r>
      <w:r>
        <w:rPr>
          <w:rFonts w:hint="eastAsia" w:ascii="宋体" w:hAnsi="宋体" w:eastAsia="宋体" w:cs="宋体"/>
          <w:b w:val="0"/>
          <w:bCs/>
          <w:color w:val="auto"/>
          <w:kern w:val="0"/>
          <w:sz w:val="21"/>
          <w:szCs w:val="21"/>
          <w:highlight w:val="none"/>
        </w:rPr>
        <w:t>营业执照</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施工资质证书副本</w:t>
      </w:r>
      <w:r>
        <w:rPr>
          <w:rFonts w:hint="eastAsia" w:ascii="宋体" w:hAnsi="宋体" w:eastAsia="宋体" w:cs="宋体"/>
          <w:b w:val="0"/>
          <w:bCs/>
          <w:color w:val="auto"/>
          <w:sz w:val="21"/>
          <w:szCs w:val="21"/>
          <w:highlight w:val="none"/>
          <w:lang w:eastAsia="zh-CN"/>
        </w:rPr>
        <w:t>、基本账户开户许可证或基本账户信息表（基本账户开户行出具）</w:t>
      </w:r>
      <w:r>
        <w:rPr>
          <w:rFonts w:hint="eastAsia" w:ascii="宋体" w:hAnsi="宋体" w:cs="宋体"/>
          <w:b w:val="0"/>
          <w:bCs/>
          <w:color w:val="auto"/>
          <w:sz w:val="21"/>
          <w:szCs w:val="21"/>
          <w:highlight w:val="none"/>
          <w:lang w:eastAsia="zh-CN"/>
        </w:rPr>
        <w:t>、</w:t>
      </w:r>
      <w:r>
        <w:rPr>
          <w:rFonts w:hint="eastAsia" w:ascii="宋体" w:hAnsi="宋体" w:eastAsia="宋体" w:cs="宋体"/>
          <w:b w:val="0"/>
          <w:bCs/>
          <w:color w:val="auto"/>
          <w:kern w:val="0"/>
          <w:sz w:val="21"/>
          <w:szCs w:val="21"/>
          <w:highlight w:val="none"/>
        </w:rPr>
        <w:t>安全生产许可证</w:t>
      </w:r>
    </w:p>
    <w:p>
      <w:pPr>
        <w:pStyle w:val="35"/>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ascii="宋体" w:hAnsi="宋体" w:eastAsia="宋体" w:cs="宋体"/>
          <w:b w:val="0"/>
          <w:bCs/>
          <w:sz w:val="21"/>
          <w:szCs w:val="21"/>
        </w:rPr>
      </w:pPr>
      <w:r>
        <w:rPr>
          <w:rFonts w:hint="eastAsia" w:ascii="宋体" w:hAnsi="宋体" w:eastAsia="宋体" w:cs="宋体"/>
          <w:b w:val="0"/>
          <w:bCs/>
          <w:color w:val="000000"/>
          <w:kern w:val="0"/>
          <w:sz w:val="21"/>
          <w:szCs w:val="21"/>
        </w:rPr>
        <w:t>（</w:t>
      </w:r>
      <w:r>
        <w:rPr>
          <w:rFonts w:hint="eastAsia" w:ascii="宋体" w:hAnsi="宋体" w:eastAsia="宋体" w:cs="宋体"/>
          <w:b w:val="0"/>
          <w:bCs/>
          <w:color w:val="000000"/>
          <w:kern w:val="0"/>
          <w:sz w:val="21"/>
          <w:szCs w:val="21"/>
          <w:lang w:val="en-US" w:eastAsia="zh-CN"/>
        </w:rPr>
        <w:t>2</w:t>
      </w:r>
      <w:r>
        <w:rPr>
          <w:rFonts w:hint="eastAsia" w:ascii="宋体" w:hAnsi="宋体" w:eastAsia="宋体" w:cs="宋体"/>
          <w:b w:val="0"/>
          <w:bCs/>
          <w:color w:val="000000"/>
          <w:kern w:val="0"/>
          <w:sz w:val="21"/>
          <w:szCs w:val="21"/>
        </w:rPr>
        <w:t>）</w:t>
      </w:r>
      <w:r>
        <w:rPr>
          <w:rFonts w:hint="eastAsia" w:ascii="宋体" w:hAnsi="宋体" w:eastAsia="宋体" w:cs="宋体"/>
          <w:b w:val="0"/>
          <w:bCs/>
          <w:color w:val="000000"/>
          <w:kern w:val="0"/>
          <w:sz w:val="21"/>
          <w:szCs w:val="21"/>
          <w:lang w:eastAsia="zh-CN"/>
        </w:rPr>
        <w:t>比选申请</w:t>
      </w:r>
      <w:r>
        <w:rPr>
          <w:rFonts w:hint="eastAsia" w:ascii="宋体" w:hAnsi="宋体" w:eastAsia="宋体" w:cs="宋体"/>
          <w:b w:val="0"/>
          <w:bCs/>
          <w:color w:val="000000"/>
          <w:kern w:val="0"/>
          <w:sz w:val="21"/>
          <w:szCs w:val="21"/>
        </w:rPr>
        <w:t>人在国家企业信用信息公示系统中基础信息(体现股东及出资详细信息)的网页截图或由法定的社会验资机构出具的验资报告或股东出资情况证明。以上应附材料均为影印件（黑白或彩色）。</w:t>
      </w:r>
    </w:p>
    <w:p>
      <w:pPr>
        <w:keepNext w:val="0"/>
        <w:keepLines w:val="0"/>
        <w:widowControl/>
        <w:suppressLineNumbers w:val="0"/>
        <w:jc w:val="center"/>
        <w:rPr>
          <w:rFonts w:hint="eastAsia" w:ascii="宋体" w:hAnsi="宋体" w:eastAsia="宋体" w:cs="宋体"/>
          <w:b w:val="0"/>
          <w:bCs/>
          <w:color w:val="000000"/>
          <w:kern w:val="0"/>
          <w:sz w:val="28"/>
          <w:szCs w:val="28"/>
          <w:lang w:val="en-US" w:eastAsia="zh-CN" w:bidi="ar"/>
        </w:rPr>
      </w:pPr>
      <w:r>
        <w:rPr>
          <w:rFonts w:hint="eastAsia" w:cs="宋体"/>
          <w:b w:val="0"/>
          <w:bCs/>
          <w:color w:val="000000"/>
          <w:kern w:val="0"/>
          <w:sz w:val="32"/>
          <w:szCs w:val="32"/>
          <w:lang w:val="en-US" w:eastAsia="zh-CN"/>
        </w:rPr>
        <w:t>（二）</w:t>
      </w:r>
      <w:r>
        <w:rPr>
          <w:rFonts w:hint="eastAsia" w:ascii="宋体" w:hAnsi="宋体" w:eastAsia="宋体" w:cs="宋体"/>
          <w:b w:val="0"/>
          <w:bCs/>
          <w:color w:val="000000"/>
          <w:kern w:val="0"/>
          <w:sz w:val="32"/>
          <w:szCs w:val="32"/>
        </w:rPr>
        <w:t>近</w:t>
      </w:r>
      <w:r>
        <w:rPr>
          <w:rFonts w:hint="eastAsia" w:ascii="宋体" w:hAnsi="宋体" w:eastAsia="宋体" w:cs="宋体"/>
          <w:b w:val="0"/>
          <w:bCs/>
          <w:color w:val="000000"/>
          <w:kern w:val="0"/>
          <w:sz w:val="32"/>
          <w:szCs w:val="32"/>
          <w:lang w:val="en-US" w:eastAsia="zh-CN"/>
        </w:rPr>
        <w:t>3</w:t>
      </w:r>
      <w:r>
        <w:rPr>
          <w:rFonts w:hint="eastAsia" w:ascii="宋体" w:hAnsi="宋体" w:eastAsia="宋体" w:cs="宋体"/>
          <w:b w:val="0"/>
          <w:bCs/>
          <w:color w:val="000000"/>
          <w:kern w:val="0"/>
          <w:sz w:val="32"/>
          <w:szCs w:val="32"/>
        </w:rPr>
        <w:t>年</w:t>
      </w:r>
      <w:r>
        <w:rPr>
          <w:rFonts w:hint="eastAsia" w:ascii="宋体" w:hAnsi="宋体" w:eastAsia="宋体" w:cs="宋体"/>
          <w:b w:val="0"/>
          <w:bCs/>
          <w:color w:val="000000"/>
          <w:kern w:val="0"/>
          <w:sz w:val="28"/>
          <w:szCs w:val="28"/>
          <w:lang w:val="en-US" w:eastAsia="zh-CN" w:bidi="ar"/>
        </w:rPr>
        <w:t>完成的类似项目情况表</w:t>
      </w:r>
    </w:p>
    <w:p>
      <w:pPr>
        <w:pStyle w:val="2"/>
        <w:rPr>
          <w:rFonts w:hint="eastAsia"/>
        </w:rPr>
      </w:pPr>
    </w:p>
    <w:tbl>
      <w:tblPr>
        <w:tblStyle w:val="25"/>
        <w:tblW w:w="8305"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359"/>
        <w:gridCol w:w="2414"/>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296" w:type="dxa"/>
            <w:vAlign w:val="center"/>
          </w:tcPr>
          <w:p>
            <w:pPr>
              <w:pStyle w:val="35"/>
              <w:spacing w:line="276"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项目或指标</w:t>
            </w:r>
          </w:p>
        </w:tc>
        <w:tc>
          <w:tcPr>
            <w:tcW w:w="2359" w:type="dxa"/>
            <w:vAlign w:val="center"/>
          </w:tcPr>
          <w:p>
            <w:pPr>
              <w:pStyle w:val="35"/>
              <w:spacing w:line="276"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w:t>
            </w:r>
          </w:p>
        </w:tc>
        <w:tc>
          <w:tcPr>
            <w:tcW w:w="2414" w:type="dxa"/>
            <w:vAlign w:val="center"/>
          </w:tcPr>
          <w:p>
            <w:pPr>
              <w:pStyle w:val="35"/>
              <w:spacing w:line="276"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w:t>
            </w:r>
          </w:p>
        </w:tc>
        <w:tc>
          <w:tcPr>
            <w:tcW w:w="2236" w:type="dxa"/>
            <w:vAlign w:val="center"/>
          </w:tcPr>
          <w:p>
            <w:pPr>
              <w:pStyle w:val="35"/>
              <w:spacing w:line="276"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1296" w:type="dxa"/>
            <w:vAlign w:val="center"/>
          </w:tcPr>
          <w:p>
            <w:pPr>
              <w:pStyle w:val="35"/>
              <w:spacing w:line="27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工程名称</w:t>
            </w:r>
          </w:p>
        </w:tc>
        <w:tc>
          <w:tcPr>
            <w:tcW w:w="2359" w:type="dxa"/>
          </w:tcPr>
          <w:p>
            <w:pPr>
              <w:pStyle w:val="35"/>
              <w:spacing w:line="276" w:lineRule="auto"/>
              <w:jc w:val="center"/>
              <w:rPr>
                <w:rFonts w:hint="eastAsia" w:ascii="宋体" w:hAnsi="宋体" w:eastAsia="宋体" w:cs="宋体"/>
                <w:color w:val="000000"/>
                <w:kern w:val="0"/>
                <w:sz w:val="21"/>
                <w:szCs w:val="21"/>
              </w:rPr>
            </w:pPr>
          </w:p>
        </w:tc>
        <w:tc>
          <w:tcPr>
            <w:tcW w:w="2414" w:type="dxa"/>
            <w:vAlign w:val="center"/>
          </w:tcPr>
          <w:p>
            <w:pPr>
              <w:pStyle w:val="35"/>
              <w:spacing w:line="276" w:lineRule="auto"/>
              <w:jc w:val="center"/>
              <w:rPr>
                <w:rFonts w:hint="eastAsia" w:ascii="宋体" w:hAnsi="宋体" w:eastAsia="宋体" w:cs="宋体"/>
                <w:color w:val="000000"/>
                <w:kern w:val="0"/>
                <w:sz w:val="21"/>
                <w:szCs w:val="21"/>
              </w:rPr>
            </w:pPr>
          </w:p>
        </w:tc>
        <w:tc>
          <w:tcPr>
            <w:tcW w:w="2236" w:type="dxa"/>
            <w:vAlign w:val="center"/>
          </w:tcPr>
          <w:p>
            <w:pPr>
              <w:pStyle w:val="35"/>
              <w:spacing w:line="276" w:lineRule="auto"/>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296" w:type="dxa"/>
            <w:vAlign w:val="center"/>
          </w:tcPr>
          <w:p>
            <w:pPr>
              <w:pStyle w:val="35"/>
              <w:spacing w:line="27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建设地点</w:t>
            </w:r>
          </w:p>
        </w:tc>
        <w:tc>
          <w:tcPr>
            <w:tcW w:w="2359" w:type="dxa"/>
          </w:tcPr>
          <w:p>
            <w:pPr>
              <w:pStyle w:val="35"/>
              <w:spacing w:line="276" w:lineRule="auto"/>
              <w:jc w:val="center"/>
              <w:rPr>
                <w:rFonts w:hint="eastAsia" w:ascii="宋体" w:hAnsi="宋体" w:eastAsia="宋体" w:cs="宋体"/>
                <w:color w:val="000000"/>
                <w:kern w:val="0"/>
                <w:sz w:val="21"/>
                <w:szCs w:val="21"/>
              </w:rPr>
            </w:pPr>
          </w:p>
        </w:tc>
        <w:tc>
          <w:tcPr>
            <w:tcW w:w="2414" w:type="dxa"/>
            <w:vAlign w:val="center"/>
          </w:tcPr>
          <w:p>
            <w:pPr>
              <w:pStyle w:val="35"/>
              <w:spacing w:line="276" w:lineRule="auto"/>
              <w:jc w:val="center"/>
              <w:rPr>
                <w:rFonts w:hint="eastAsia" w:ascii="宋体" w:hAnsi="宋体" w:eastAsia="宋体" w:cs="宋体"/>
                <w:color w:val="000000"/>
                <w:kern w:val="0"/>
                <w:sz w:val="21"/>
                <w:szCs w:val="21"/>
              </w:rPr>
            </w:pPr>
          </w:p>
        </w:tc>
        <w:tc>
          <w:tcPr>
            <w:tcW w:w="2236" w:type="dxa"/>
            <w:vAlign w:val="center"/>
          </w:tcPr>
          <w:p>
            <w:pPr>
              <w:pStyle w:val="35"/>
              <w:spacing w:line="276" w:lineRule="auto"/>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296" w:type="dxa"/>
            <w:vAlign w:val="center"/>
          </w:tcPr>
          <w:p>
            <w:pPr>
              <w:pStyle w:val="35"/>
              <w:spacing w:line="27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标段名称</w:t>
            </w:r>
          </w:p>
        </w:tc>
        <w:tc>
          <w:tcPr>
            <w:tcW w:w="2359" w:type="dxa"/>
          </w:tcPr>
          <w:p>
            <w:pPr>
              <w:pStyle w:val="35"/>
              <w:spacing w:line="276" w:lineRule="auto"/>
              <w:jc w:val="center"/>
              <w:rPr>
                <w:rFonts w:hint="eastAsia" w:ascii="宋体" w:hAnsi="宋体" w:eastAsia="宋体" w:cs="宋体"/>
                <w:color w:val="000000"/>
                <w:kern w:val="0"/>
                <w:sz w:val="21"/>
                <w:szCs w:val="21"/>
              </w:rPr>
            </w:pPr>
          </w:p>
        </w:tc>
        <w:tc>
          <w:tcPr>
            <w:tcW w:w="2414" w:type="dxa"/>
            <w:vAlign w:val="center"/>
          </w:tcPr>
          <w:p>
            <w:pPr>
              <w:pStyle w:val="35"/>
              <w:spacing w:line="276" w:lineRule="auto"/>
              <w:jc w:val="center"/>
              <w:rPr>
                <w:rFonts w:hint="eastAsia" w:ascii="宋体" w:hAnsi="宋体" w:eastAsia="宋体" w:cs="宋体"/>
                <w:color w:val="000000"/>
                <w:kern w:val="0"/>
                <w:sz w:val="21"/>
                <w:szCs w:val="21"/>
              </w:rPr>
            </w:pPr>
          </w:p>
        </w:tc>
        <w:tc>
          <w:tcPr>
            <w:tcW w:w="2236" w:type="dxa"/>
            <w:vAlign w:val="center"/>
          </w:tcPr>
          <w:p>
            <w:pPr>
              <w:pStyle w:val="35"/>
              <w:spacing w:line="276" w:lineRule="auto"/>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1296" w:type="dxa"/>
            <w:vAlign w:val="center"/>
          </w:tcPr>
          <w:p>
            <w:pPr>
              <w:pStyle w:val="35"/>
              <w:spacing w:line="276"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高速公路</w:t>
            </w:r>
          </w:p>
          <w:p>
            <w:pPr>
              <w:pStyle w:val="35"/>
              <w:spacing w:line="276" w:lineRule="auto"/>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eastAsia="zh-CN"/>
              </w:rPr>
              <w:t>类似业绩</w:t>
            </w:r>
          </w:p>
        </w:tc>
        <w:tc>
          <w:tcPr>
            <w:tcW w:w="2359" w:type="dxa"/>
          </w:tcPr>
          <w:p>
            <w:pPr>
              <w:pStyle w:val="35"/>
              <w:spacing w:line="276" w:lineRule="auto"/>
              <w:jc w:val="center"/>
              <w:rPr>
                <w:rFonts w:hint="eastAsia" w:ascii="宋体" w:hAnsi="宋体" w:eastAsia="宋体" w:cs="宋体"/>
                <w:color w:val="000000"/>
                <w:kern w:val="0"/>
                <w:sz w:val="21"/>
                <w:szCs w:val="21"/>
              </w:rPr>
            </w:pPr>
          </w:p>
        </w:tc>
        <w:tc>
          <w:tcPr>
            <w:tcW w:w="2414" w:type="dxa"/>
            <w:vAlign w:val="center"/>
          </w:tcPr>
          <w:p>
            <w:pPr>
              <w:pStyle w:val="35"/>
              <w:spacing w:line="276" w:lineRule="auto"/>
              <w:jc w:val="center"/>
              <w:rPr>
                <w:rFonts w:hint="eastAsia" w:ascii="宋体" w:hAnsi="宋体" w:eastAsia="宋体" w:cs="宋体"/>
                <w:color w:val="000000"/>
                <w:kern w:val="0"/>
                <w:sz w:val="21"/>
                <w:szCs w:val="21"/>
              </w:rPr>
            </w:pPr>
          </w:p>
        </w:tc>
        <w:tc>
          <w:tcPr>
            <w:tcW w:w="2236" w:type="dxa"/>
            <w:vAlign w:val="center"/>
          </w:tcPr>
          <w:p>
            <w:pPr>
              <w:pStyle w:val="35"/>
              <w:spacing w:line="276" w:lineRule="auto"/>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296" w:type="dxa"/>
            <w:vAlign w:val="center"/>
          </w:tcPr>
          <w:p>
            <w:pPr>
              <w:pStyle w:val="35"/>
              <w:spacing w:line="276" w:lineRule="auto"/>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合同金额</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元</w:t>
            </w:r>
            <w:r>
              <w:rPr>
                <w:rFonts w:hint="eastAsia" w:ascii="宋体" w:hAnsi="宋体" w:cs="宋体"/>
                <w:color w:val="000000"/>
                <w:kern w:val="0"/>
                <w:sz w:val="21"/>
                <w:szCs w:val="21"/>
                <w:lang w:eastAsia="zh-CN"/>
              </w:rPr>
              <w:t>）</w:t>
            </w:r>
          </w:p>
        </w:tc>
        <w:tc>
          <w:tcPr>
            <w:tcW w:w="2359" w:type="dxa"/>
          </w:tcPr>
          <w:p>
            <w:pPr>
              <w:pStyle w:val="35"/>
              <w:spacing w:line="276" w:lineRule="auto"/>
              <w:jc w:val="center"/>
              <w:rPr>
                <w:rFonts w:hint="eastAsia" w:ascii="宋体" w:hAnsi="宋体" w:eastAsia="宋体" w:cs="宋体"/>
                <w:color w:val="000000"/>
                <w:kern w:val="0"/>
                <w:sz w:val="21"/>
                <w:szCs w:val="21"/>
              </w:rPr>
            </w:pPr>
          </w:p>
        </w:tc>
        <w:tc>
          <w:tcPr>
            <w:tcW w:w="2414" w:type="dxa"/>
            <w:vAlign w:val="center"/>
          </w:tcPr>
          <w:p>
            <w:pPr>
              <w:pStyle w:val="35"/>
              <w:spacing w:line="276" w:lineRule="auto"/>
              <w:jc w:val="center"/>
              <w:rPr>
                <w:rFonts w:hint="eastAsia" w:ascii="宋体" w:hAnsi="宋体" w:eastAsia="宋体" w:cs="宋体"/>
                <w:color w:val="000000"/>
                <w:kern w:val="0"/>
                <w:sz w:val="21"/>
                <w:szCs w:val="21"/>
              </w:rPr>
            </w:pPr>
          </w:p>
        </w:tc>
        <w:tc>
          <w:tcPr>
            <w:tcW w:w="2236" w:type="dxa"/>
            <w:vAlign w:val="center"/>
          </w:tcPr>
          <w:p>
            <w:pPr>
              <w:pStyle w:val="35"/>
              <w:spacing w:line="276" w:lineRule="auto"/>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1296" w:type="dxa"/>
            <w:vAlign w:val="center"/>
          </w:tcPr>
          <w:p>
            <w:pPr>
              <w:pStyle w:val="35"/>
              <w:spacing w:line="276"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合同</w:t>
            </w:r>
            <w:r>
              <w:rPr>
                <w:rFonts w:hint="eastAsia" w:ascii="宋体" w:hAnsi="宋体" w:cs="宋体"/>
                <w:color w:val="000000"/>
                <w:kern w:val="0"/>
                <w:sz w:val="21"/>
                <w:szCs w:val="21"/>
                <w:lang w:val="en-US" w:eastAsia="zh-CN"/>
              </w:rPr>
              <w:t>起止</w:t>
            </w:r>
          </w:p>
          <w:p>
            <w:pPr>
              <w:pStyle w:val="35"/>
              <w:spacing w:line="27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时间</w:t>
            </w:r>
          </w:p>
        </w:tc>
        <w:tc>
          <w:tcPr>
            <w:tcW w:w="2359" w:type="dxa"/>
          </w:tcPr>
          <w:p>
            <w:pPr>
              <w:pStyle w:val="35"/>
              <w:spacing w:line="276" w:lineRule="auto"/>
              <w:jc w:val="center"/>
              <w:rPr>
                <w:rFonts w:hint="eastAsia" w:ascii="宋体" w:hAnsi="宋体" w:eastAsia="宋体" w:cs="宋体"/>
                <w:color w:val="000000"/>
                <w:kern w:val="0"/>
                <w:sz w:val="21"/>
                <w:szCs w:val="21"/>
              </w:rPr>
            </w:pPr>
          </w:p>
        </w:tc>
        <w:tc>
          <w:tcPr>
            <w:tcW w:w="2414" w:type="dxa"/>
            <w:vAlign w:val="center"/>
          </w:tcPr>
          <w:p>
            <w:pPr>
              <w:pStyle w:val="35"/>
              <w:spacing w:line="276" w:lineRule="auto"/>
              <w:jc w:val="center"/>
              <w:rPr>
                <w:rFonts w:hint="eastAsia" w:ascii="宋体" w:hAnsi="宋体" w:eastAsia="宋体" w:cs="宋体"/>
                <w:color w:val="000000"/>
                <w:kern w:val="0"/>
                <w:sz w:val="21"/>
                <w:szCs w:val="21"/>
              </w:rPr>
            </w:pPr>
          </w:p>
        </w:tc>
        <w:tc>
          <w:tcPr>
            <w:tcW w:w="2236" w:type="dxa"/>
            <w:vAlign w:val="center"/>
          </w:tcPr>
          <w:p>
            <w:pPr>
              <w:pStyle w:val="35"/>
              <w:spacing w:line="276" w:lineRule="auto"/>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1296" w:type="dxa"/>
            <w:vAlign w:val="center"/>
          </w:tcPr>
          <w:p>
            <w:pPr>
              <w:pStyle w:val="35"/>
              <w:spacing w:line="27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发包人单位全称</w:t>
            </w:r>
          </w:p>
        </w:tc>
        <w:tc>
          <w:tcPr>
            <w:tcW w:w="2359" w:type="dxa"/>
          </w:tcPr>
          <w:p>
            <w:pPr>
              <w:pStyle w:val="35"/>
              <w:spacing w:line="276" w:lineRule="auto"/>
              <w:jc w:val="center"/>
              <w:rPr>
                <w:rFonts w:hint="eastAsia" w:ascii="宋体" w:hAnsi="宋体" w:eastAsia="宋体" w:cs="宋体"/>
                <w:color w:val="000000"/>
                <w:kern w:val="0"/>
                <w:sz w:val="21"/>
                <w:szCs w:val="21"/>
              </w:rPr>
            </w:pPr>
          </w:p>
        </w:tc>
        <w:tc>
          <w:tcPr>
            <w:tcW w:w="2414" w:type="dxa"/>
            <w:vAlign w:val="center"/>
          </w:tcPr>
          <w:p>
            <w:pPr>
              <w:pStyle w:val="35"/>
              <w:spacing w:line="276" w:lineRule="auto"/>
              <w:jc w:val="center"/>
              <w:rPr>
                <w:rFonts w:hint="eastAsia" w:ascii="宋体" w:hAnsi="宋体" w:eastAsia="宋体" w:cs="宋体"/>
                <w:color w:val="000000"/>
                <w:kern w:val="0"/>
                <w:sz w:val="21"/>
                <w:szCs w:val="21"/>
              </w:rPr>
            </w:pPr>
          </w:p>
        </w:tc>
        <w:tc>
          <w:tcPr>
            <w:tcW w:w="2236" w:type="dxa"/>
            <w:vAlign w:val="center"/>
          </w:tcPr>
          <w:p>
            <w:pPr>
              <w:pStyle w:val="35"/>
              <w:spacing w:line="276" w:lineRule="auto"/>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1296" w:type="dxa"/>
            <w:vAlign w:val="center"/>
          </w:tcPr>
          <w:p>
            <w:pPr>
              <w:pStyle w:val="35"/>
              <w:spacing w:line="276" w:lineRule="auto"/>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备注</w:t>
            </w:r>
          </w:p>
        </w:tc>
        <w:tc>
          <w:tcPr>
            <w:tcW w:w="2359" w:type="dxa"/>
          </w:tcPr>
          <w:p>
            <w:pPr>
              <w:pStyle w:val="35"/>
              <w:spacing w:line="276" w:lineRule="auto"/>
              <w:jc w:val="center"/>
              <w:rPr>
                <w:rFonts w:hint="eastAsia" w:ascii="宋体" w:hAnsi="宋体" w:eastAsia="宋体" w:cs="宋体"/>
                <w:color w:val="000000"/>
                <w:kern w:val="0"/>
                <w:sz w:val="21"/>
                <w:szCs w:val="21"/>
              </w:rPr>
            </w:pPr>
          </w:p>
        </w:tc>
        <w:tc>
          <w:tcPr>
            <w:tcW w:w="2414" w:type="dxa"/>
            <w:vAlign w:val="center"/>
          </w:tcPr>
          <w:p>
            <w:pPr>
              <w:pStyle w:val="35"/>
              <w:spacing w:line="276" w:lineRule="auto"/>
              <w:jc w:val="center"/>
              <w:rPr>
                <w:rFonts w:hint="eastAsia" w:ascii="宋体" w:hAnsi="宋体" w:eastAsia="宋体" w:cs="宋体"/>
                <w:color w:val="000000"/>
                <w:kern w:val="0"/>
                <w:sz w:val="21"/>
                <w:szCs w:val="21"/>
              </w:rPr>
            </w:pPr>
          </w:p>
        </w:tc>
        <w:tc>
          <w:tcPr>
            <w:tcW w:w="2236" w:type="dxa"/>
            <w:vAlign w:val="center"/>
          </w:tcPr>
          <w:p>
            <w:pPr>
              <w:pStyle w:val="35"/>
              <w:spacing w:line="276" w:lineRule="auto"/>
              <w:jc w:val="center"/>
              <w:rPr>
                <w:rFonts w:hint="eastAsia" w:ascii="宋体" w:hAnsi="宋体" w:eastAsia="宋体" w:cs="宋体"/>
                <w:color w:val="000000"/>
                <w:kern w:val="0"/>
                <w:sz w:val="21"/>
                <w:szCs w:val="21"/>
              </w:rPr>
            </w:pPr>
          </w:p>
        </w:tc>
      </w:tr>
    </w:tbl>
    <w:p>
      <w:pPr>
        <w:pStyle w:val="3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注：</w:t>
      </w:r>
    </w:p>
    <w:p>
      <w:pPr>
        <w:pStyle w:val="3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kern w:val="0"/>
          <w:sz w:val="21"/>
          <w:szCs w:val="21"/>
        </w:rPr>
      </w:pPr>
      <w:r>
        <w:rPr>
          <w:rFonts w:hint="eastAsia" w:ascii="宋体" w:hAnsi="宋体" w:cs="宋体"/>
          <w:b w:val="0"/>
          <w:bCs w:val="0"/>
          <w:color w:val="000000"/>
          <w:kern w:val="0"/>
          <w:sz w:val="21"/>
          <w:szCs w:val="21"/>
          <w:lang w:val="en-US" w:eastAsia="zh-CN"/>
        </w:rPr>
        <w:t>1.</w:t>
      </w:r>
      <w:r>
        <w:rPr>
          <w:rFonts w:hint="eastAsia" w:ascii="宋体" w:hAnsi="宋体" w:eastAsia="宋体" w:cs="宋体"/>
          <w:b w:val="0"/>
          <w:bCs w:val="0"/>
          <w:color w:val="000000"/>
          <w:kern w:val="0"/>
          <w:sz w:val="21"/>
          <w:szCs w:val="21"/>
        </w:rPr>
        <w:t>近</w:t>
      </w:r>
      <w:r>
        <w:rPr>
          <w:rFonts w:hint="eastAsia" w:ascii="宋体" w:hAnsi="宋体" w:eastAsia="宋体" w:cs="宋体"/>
          <w:b w:val="0"/>
          <w:bCs w:val="0"/>
          <w:color w:val="000000"/>
          <w:kern w:val="0"/>
          <w:sz w:val="21"/>
          <w:szCs w:val="21"/>
          <w:lang w:val="en-US" w:eastAsia="zh-CN"/>
        </w:rPr>
        <w:t>3</w:t>
      </w:r>
      <w:r>
        <w:rPr>
          <w:rFonts w:hint="eastAsia" w:ascii="宋体" w:hAnsi="宋体" w:eastAsia="宋体" w:cs="宋体"/>
          <w:b w:val="0"/>
          <w:bCs w:val="0"/>
          <w:color w:val="000000"/>
          <w:kern w:val="0"/>
          <w:sz w:val="21"/>
          <w:szCs w:val="21"/>
        </w:rPr>
        <w:t>年是指自20</w:t>
      </w:r>
      <w:r>
        <w:rPr>
          <w:rFonts w:hint="eastAsia" w:ascii="宋体" w:hAnsi="宋体" w:eastAsia="宋体" w:cs="宋体"/>
          <w:b w:val="0"/>
          <w:bCs w:val="0"/>
          <w:color w:val="000000"/>
          <w:kern w:val="0"/>
          <w:sz w:val="21"/>
          <w:szCs w:val="21"/>
          <w:lang w:val="en-US" w:eastAsia="zh-CN"/>
        </w:rPr>
        <w:t>20</w:t>
      </w:r>
      <w:r>
        <w:rPr>
          <w:rFonts w:hint="eastAsia" w:ascii="宋体" w:hAnsi="宋体" w:eastAsia="宋体" w:cs="宋体"/>
          <w:b w:val="0"/>
          <w:bCs w:val="0"/>
          <w:color w:val="000000"/>
          <w:kern w:val="0"/>
          <w:sz w:val="21"/>
          <w:szCs w:val="21"/>
        </w:rPr>
        <w:t>年</w:t>
      </w:r>
      <w:r>
        <w:rPr>
          <w:rFonts w:hint="eastAsia" w:ascii="宋体" w:hAnsi="宋体" w:cs="宋体"/>
          <w:b w:val="0"/>
          <w:bCs w:val="0"/>
          <w:color w:val="000000"/>
          <w:kern w:val="0"/>
          <w:sz w:val="21"/>
          <w:szCs w:val="21"/>
          <w:lang w:val="en-US" w:eastAsia="zh-CN"/>
        </w:rPr>
        <w:t>7</w:t>
      </w:r>
      <w:r>
        <w:rPr>
          <w:rFonts w:hint="eastAsia" w:ascii="宋体" w:hAnsi="宋体" w:eastAsia="宋体" w:cs="宋体"/>
          <w:b w:val="0"/>
          <w:bCs w:val="0"/>
          <w:color w:val="000000"/>
          <w:kern w:val="0"/>
          <w:sz w:val="21"/>
          <w:szCs w:val="21"/>
        </w:rPr>
        <w:t>月1日起（以签订合同时间为准）至今签订合同的业绩。</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20" w:firstLineChars="200"/>
        <w:textAlignment w:val="auto"/>
        <w:rPr>
          <w:rFonts w:hint="eastAsia" w:ascii="宋体" w:hAnsi="宋体" w:eastAsia="宋体" w:cs="宋体"/>
          <w:b w:val="0"/>
          <w:bCs w:val="0"/>
          <w:color w:val="000000"/>
          <w:kern w:val="0"/>
          <w:sz w:val="21"/>
          <w:szCs w:val="21"/>
        </w:rPr>
      </w:pPr>
      <w:r>
        <w:rPr>
          <w:rFonts w:hint="eastAsia" w:ascii="宋体" w:hAnsi="宋体" w:cs="宋体"/>
          <w:b w:val="0"/>
          <w:bCs w:val="0"/>
          <w:color w:val="000000"/>
          <w:kern w:val="0"/>
          <w:sz w:val="21"/>
          <w:szCs w:val="21"/>
          <w:lang w:val="en-US" w:eastAsia="zh-CN"/>
        </w:rPr>
        <w:t>2.</w:t>
      </w:r>
      <w:r>
        <w:rPr>
          <w:rFonts w:hint="eastAsia" w:ascii="宋体" w:hAnsi="宋体" w:eastAsia="宋体" w:cs="宋体"/>
          <w:b w:val="0"/>
          <w:bCs w:val="0"/>
          <w:color w:val="000000"/>
          <w:kern w:val="0"/>
          <w:sz w:val="21"/>
          <w:szCs w:val="21"/>
        </w:rPr>
        <w:t>所列项目需将合同协议书的影印件（黑白或彩色）作为业绩证明材料附于本表后。</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20" w:firstLineChars="200"/>
        <w:textAlignment w:val="auto"/>
        <w:rPr>
          <w:rFonts w:hint="eastAsia" w:ascii="宋体" w:hAnsi="宋体" w:eastAsia="宋体" w:cs="宋体"/>
          <w:b w:val="0"/>
          <w:bCs w:val="0"/>
          <w:color w:val="000000"/>
          <w:kern w:val="0"/>
          <w:sz w:val="21"/>
          <w:szCs w:val="21"/>
        </w:rPr>
      </w:pPr>
      <w:r>
        <w:rPr>
          <w:rFonts w:hint="eastAsia" w:ascii="宋体" w:hAnsi="宋体" w:cs="宋体"/>
          <w:b w:val="0"/>
          <w:bCs w:val="0"/>
          <w:color w:val="000000"/>
          <w:kern w:val="0"/>
          <w:sz w:val="21"/>
          <w:szCs w:val="21"/>
          <w:lang w:val="en-US" w:eastAsia="zh-CN"/>
        </w:rPr>
        <w:t>3.</w:t>
      </w:r>
      <w:r>
        <w:rPr>
          <w:rFonts w:hint="eastAsia" w:ascii="宋体" w:hAnsi="宋体" w:eastAsia="宋体" w:cs="宋体"/>
          <w:b w:val="0"/>
          <w:bCs w:val="0"/>
          <w:color w:val="000000"/>
          <w:kern w:val="0"/>
          <w:sz w:val="21"/>
          <w:szCs w:val="21"/>
        </w:rPr>
        <w:t>如近年来，</w:t>
      </w:r>
      <w:r>
        <w:rPr>
          <w:rFonts w:hint="eastAsia" w:ascii="宋体" w:hAnsi="宋体" w:eastAsia="宋体" w:cs="宋体"/>
          <w:b w:val="0"/>
          <w:bCs w:val="0"/>
          <w:color w:val="000000"/>
          <w:kern w:val="0"/>
          <w:sz w:val="21"/>
          <w:szCs w:val="21"/>
          <w:lang w:eastAsia="zh-CN"/>
        </w:rPr>
        <w:t>比选申请人</w:t>
      </w:r>
      <w:r>
        <w:rPr>
          <w:rFonts w:hint="eastAsia" w:ascii="宋体" w:hAnsi="宋体" w:eastAsia="宋体" w:cs="宋体"/>
          <w:b w:val="0"/>
          <w:bCs w:val="0"/>
          <w:color w:val="000000"/>
          <w:kern w:val="0"/>
          <w:sz w:val="21"/>
          <w:szCs w:val="21"/>
        </w:rPr>
        <w:t>法人机构发生合法变更或重组或法人名称变更时，应提供相关部门的合法批件的影印件（黑白或彩色）或其他相关证明材料来证明其所附业绩的继承性。</w:t>
      </w:r>
    </w:p>
    <w:p>
      <w:pPr>
        <w:adjustRightInd w:val="0"/>
        <w:snapToGrid w:val="0"/>
        <w:spacing w:line="360" w:lineRule="auto"/>
        <w:jc w:val="center"/>
        <w:rPr>
          <w:rFonts w:hint="eastAsia" w:cs="宋体"/>
          <w:b w:val="0"/>
          <w:bCs/>
          <w:sz w:val="32"/>
          <w:szCs w:val="32"/>
          <w:lang w:val="en-US" w:eastAsia="zh-CN"/>
        </w:rPr>
      </w:pPr>
    </w:p>
    <w:p>
      <w:pPr>
        <w:adjustRightInd w:val="0"/>
        <w:snapToGrid w:val="0"/>
        <w:spacing w:line="360" w:lineRule="auto"/>
        <w:jc w:val="center"/>
        <w:rPr>
          <w:rFonts w:hint="eastAsia" w:cs="宋体"/>
          <w:b w:val="0"/>
          <w:bCs/>
          <w:sz w:val="32"/>
          <w:szCs w:val="32"/>
          <w:lang w:val="en-US" w:eastAsia="zh-CN"/>
        </w:rPr>
      </w:pPr>
    </w:p>
    <w:p>
      <w:pPr>
        <w:adjustRightInd w:val="0"/>
        <w:snapToGrid w:val="0"/>
        <w:spacing w:line="360" w:lineRule="auto"/>
        <w:jc w:val="center"/>
        <w:rPr>
          <w:rFonts w:hint="eastAsia" w:cs="宋体"/>
          <w:b w:val="0"/>
          <w:bCs/>
          <w:sz w:val="32"/>
          <w:szCs w:val="32"/>
          <w:lang w:val="en-US" w:eastAsia="zh-CN"/>
        </w:rPr>
      </w:pPr>
    </w:p>
    <w:p>
      <w:pPr>
        <w:adjustRightInd w:val="0"/>
        <w:snapToGrid w:val="0"/>
        <w:spacing w:line="360" w:lineRule="auto"/>
        <w:jc w:val="center"/>
        <w:rPr>
          <w:rFonts w:hint="eastAsia" w:ascii="宋体" w:hAnsi="宋体" w:eastAsia="宋体" w:cs="宋体"/>
          <w:b w:val="0"/>
          <w:bCs/>
          <w:sz w:val="32"/>
          <w:szCs w:val="32"/>
        </w:rPr>
      </w:pPr>
      <w:r>
        <w:rPr>
          <w:rFonts w:hint="eastAsia" w:cs="宋体"/>
          <w:b w:val="0"/>
          <w:bCs/>
          <w:sz w:val="32"/>
          <w:szCs w:val="32"/>
          <w:lang w:val="en-US" w:eastAsia="zh-CN"/>
        </w:rPr>
        <w:t>（三）</w:t>
      </w:r>
      <w:r>
        <w:rPr>
          <w:rFonts w:hint="eastAsia" w:ascii="宋体" w:hAnsi="宋体" w:eastAsia="宋体" w:cs="宋体"/>
          <w:b w:val="0"/>
          <w:bCs/>
          <w:sz w:val="32"/>
          <w:szCs w:val="32"/>
        </w:rPr>
        <w:t>拟在本合同工程任职的主要人员简历表</w:t>
      </w:r>
    </w:p>
    <w:tbl>
      <w:tblPr>
        <w:tblStyle w:val="25"/>
        <w:tblW w:w="8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709"/>
        <w:gridCol w:w="786"/>
        <w:gridCol w:w="288"/>
        <w:gridCol w:w="1544"/>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11" w:type="dxa"/>
            <w:vAlign w:val="center"/>
          </w:tcPr>
          <w:p>
            <w:pPr>
              <w:pStyle w:val="10"/>
              <w:spacing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960" w:type="dxa"/>
            <w:vAlign w:val="center"/>
          </w:tcPr>
          <w:p>
            <w:pPr>
              <w:pStyle w:val="10"/>
              <w:spacing w:line="240" w:lineRule="auto"/>
              <w:jc w:val="both"/>
              <w:rPr>
                <w:rFonts w:hint="eastAsia" w:ascii="宋体" w:hAnsi="宋体" w:eastAsia="宋体" w:cs="宋体"/>
                <w:sz w:val="21"/>
                <w:szCs w:val="21"/>
              </w:rPr>
            </w:pPr>
          </w:p>
        </w:tc>
        <w:tc>
          <w:tcPr>
            <w:tcW w:w="709" w:type="dxa"/>
            <w:vAlign w:val="center"/>
          </w:tcPr>
          <w:p>
            <w:pPr>
              <w:pStyle w:val="10"/>
              <w:spacing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年龄</w:t>
            </w:r>
          </w:p>
        </w:tc>
        <w:tc>
          <w:tcPr>
            <w:tcW w:w="1074" w:type="dxa"/>
            <w:gridSpan w:val="2"/>
            <w:vAlign w:val="center"/>
          </w:tcPr>
          <w:p>
            <w:pPr>
              <w:pStyle w:val="10"/>
              <w:spacing w:line="240" w:lineRule="auto"/>
              <w:jc w:val="both"/>
              <w:rPr>
                <w:rFonts w:hint="eastAsia" w:ascii="宋体" w:hAnsi="宋体" w:eastAsia="宋体" w:cs="宋体"/>
                <w:sz w:val="21"/>
                <w:szCs w:val="21"/>
              </w:rPr>
            </w:pPr>
          </w:p>
        </w:tc>
        <w:tc>
          <w:tcPr>
            <w:tcW w:w="1544" w:type="dxa"/>
            <w:vAlign w:val="center"/>
          </w:tcPr>
          <w:p>
            <w:pPr>
              <w:pStyle w:val="10"/>
              <w:spacing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专业</w:t>
            </w:r>
          </w:p>
        </w:tc>
        <w:tc>
          <w:tcPr>
            <w:tcW w:w="2700" w:type="dxa"/>
            <w:vAlign w:val="top"/>
          </w:tcPr>
          <w:p>
            <w:pPr>
              <w:pStyle w:val="10"/>
              <w:spacing w:line="240" w:lineRule="auto"/>
              <w:jc w:val="both"/>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11" w:type="dxa"/>
            <w:vAlign w:val="center"/>
          </w:tcPr>
          <w:p>
            <w:pPr>
              <w:pStyle w:val="10"/>
              <w:spacing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职称</w:t>
            </w:r>
          </w:p>
        </w:tc>
        <w:tc>
          <w:tcPr>
            <w:tcW w:w="1960" w:type="dxa"/>
            <w:vAlign w:val="center"/>
          </w:tcPr>
          <w:p>
            <w:pPr>
              <w:pStyle w:val="10"/>
              <w:spacing w:line="240" w:lineRule="auto"/>
              <w:jc w:val="both"/>
              <w:rPr>
                <w:rFonts w:hint="eastAsia" w:ascii="宋体" w:hAnsi="宋体" w:eastAsia="宋体" w:cs="宋体"/>
                <w:sz w:val="21"/>
                <w:szCs w:val="21"/>
              </w:rPr>
            </w:pPr>
          </w:p>
        </w:tc>
        <w:tc>
          <w:tcPr>
            <w:tcW w:w="709" w:type="dxa"/>
            <w:vMerge w:val="restart"/>
            <w:vAlign w:val="center"/>
          </w:tcPr>
          <w:p>
            <w:pPr>
              <w:pStyle w:val="10"/>
              <w:spacing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职务</w:t>
            </w:r>
          </w:p>
        </w:tc>
        <w:tc>
          <w:tcPr>
            <w:tcW w:w="1074" w:type="dxa"/>
            <w:gridSpan w:val="2"/>
            <w:vMerge w:val="restart"/>
            <w:vAlign w:val="center"/>
          </w:tcPr>
          <w:p>
            <w:pPr>
              <w:pStyle w:val="10"/>
              <w:spacing w:line="240" w:lineRule="auto"/>
              <w:jc w:val="both"/>
              <w:rPr>
                <w:rFonts w:hint="eastAsia" w:ascii="宋体" w:hAnsi="宋体" w:eastAsia="宋体" w:cs="宋体"/>
                <w:sz w:val="21"/>
                <w:szCs w:val="21"/>
              </w:rPr>
            </w:pPr>
          </w:p>
        </w:tc>
        <w:tc>
          <w:tcPr>
            <w:tcW w:w="1544" w:type="dxa"/>
            <w:vMerge w:val="restart"/>
            <w:vAlign w:val="center"/>
          </w:tcPr>
          <w:p>
            <w:pPr>
              <w:pStyle w:val="10"/>
              <w:spacing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拟在本合同工程担任职务</w:t>
            </w:r>
          </w:p>
        </w:tc>
        <w:tc>
          <w:tcPr>
            <w:tcW w:w="2700" w:type="dxa"/>
            <w:vMerge w:val="restart"/>
            <w:vAlign w:val="top"/>
          </w:tcPr>
          <w:p>
            <w:pPr>
              <w:pStyle w:val="10"/>
              <w:spacing w:line="240" w:lineRule="auto"/>
              <w:jc w:val="both"/>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11" w:type="dxa"/>
            <w:vAlign w:val="center"/>
          </w:tcPr>
          <w:p>
            <w:pPr>
              <w:pStyle w:val="10"/>
              <w:spacing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执业或职业资格</w:t>
            </w:r>
          </w:p>
        </w:tc>
        <w:tc>
          <w:tcPr>
            <w:tcW w:w="1960" w:type="dxa"/>
            <w:vAlign w:val="center"/>
          </w:tcPr>
          <w:p>
            <w:pPr>
              <w:pStyle w:val="10"/>
              <w:spacing w:line="440" w:lineRule="exact"/>
              <w:jc w:val="center"/>
              <w:rPr>
                <w:rFonts w:hint="eastAsia" w:ascii="宋体" w:hAnsi="宋体" w:eastAsia="宋体" w:cs="宋体"/>
                <w:sz w:val="21"/>
                <w:szCs w:val="21"/>
              </w:rPr>
            </w:pPr>
          </w:p>
        </w:tc>
        <w:tc>
          <w:tcPr>
            <w:tcW w:w="709" w:type="dxa"/>
            <w:vMerge w:val="continue"/>
            <w:vAlign w:val="center"/>
          </w:tcPr>
          <w:p>
            <w:pPr>
              <w:pStyle w:val="10"/>
              <w:spacing w:line="440" w:lineRule="exact"/>
              <w:jc w:val="center"/>
              <w:rPr>
                <w:rFonts w:hint="eastAsia" w:ascii="宋体" w:hAnsi="宋体" w:eastAsia="宋体" w:cs="宋体"/>
                <w:sz w:val="21"/>
                <w:szCs w:val="21"/>
              </w:rPr>
            </w:pPr>
          </w:p>
        </w:tc>
        <w:tc>
          <w:tcPr>
            <w:tcW w:w="1074" w:type="dxa"/>
            <w:gridSpan w:val="2"/>
            <w:vMerge w:val="continue"/>
            <w:vAlign w:val="center"/>
          </w:tcPr>
          <w:p>
            <w:pPr>
              <w:pStyle w:val="10"/>
              <w:spacing w:line="440" w:lineRule="exact"/>
              <w:jc w:val="center"/>
              <w:rPr>
                <w:rFonts w:hint="eastAsia" w:ascii="宋体" w:hAnsi="宋体" w:eastAsia="宋体" w:cs="宋体"/>
                <w:sz w:val="21"/>
                <w:szCs w:val="21"/>
              </w:rPr>
            </w:pPr>
          </w:p>
        </w:tc>
        <w:tc>
          <w:tcPr>
            <w:tcW w:w="1544" w:type="dxa"/>
            <w:vMerge w:val="continue"/>
            <w:vAlign w:val="center"/>
          </w:tcPr>
          <w:p>
            <w:pPr>
              <w:pStyle w:val="10"/>
              <w:spacing w:line="440" w:lineRule="exact"/>
              <w:jc w:val="center"/>
              <w:rPr>
                <w:rFonts w:hint="eastAsia" w:ascii="宋体" w:hAnsi="宋体" w:eastAsia="宋体" w:cs="宋体"/>
                <w:sz w:val="21"/>
                <w:szCs w:val="21"/>
              </w:rPr>
            </w:pPr>
          </w:p>
        </w:tc>
        <w:tc>
          <w:tcPr>
            <w:tcW w:w="2700" w:type="dxa"/>
            <w:vMerge w:val="continue"/>
            <w:vAlign w:val="top"/>
          </w:tcPr>
          <w:p>
            <w:pPr>
              <w:pStyle w:val="10"/>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8798" w:type="dxa"/>
            <w:gridSpan w:val="7"/>
            <w:vAlign w:val="center"/>
          </w:tcPr>
          <w:p>
            <w:pPr>
              <w:pStyle w:val="10"/>
              <w:spacing w:line="440" w:lineRule="exac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 xml:space="preserve">经 </w:t>
            </w:r>
            <w:r>
              <w:rPr>
                <w:rFonts w:hint="eastAsia" w:hAnsi="宋体" w:cs="宋体"/>
                <w:sz w:val="21"/>
                <w:szCs w:val="21"/>
                <w:lang w:val="en-US" w:eastAsia="zh-CN"/>
              </w:rPr>
              <w:t xml:space="preserve">  </w:t>
            </w:r>
            <w:r>
              <w:rPr>
                <w:rFonts w:hint="eastAsia" w:ascii="宋体" w:hAnsi="宋体" w:eastAsia="宋体" w:cs="宋体"/>
                <w:sz w:val="21"/>
                <w:szCs w:val="21"/>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11" w:type="dxa"/>
            <w:vAlign w:val="center"/>
          </w:tcPr>
          <w:p>
            <w:pPr>
              <w:pStyle w:val="10"/>
              <w:spacing w:line="440" w:lineRule="exact"/>
              <w:ind w:left="0" w:leftChars="0" w:firstLine="210" w:firstLineChars="100"/>
              <w:jc w:val="both"/>
              <w:rPr>
                <w:rFonts w:hint="eastAsia" w:ascii="宋体" w:hAnsi="宋体" w:eastAsia="宋体" w:cs="宋体"/>
                <w:sz w:val="21"/>
                <w:szCs w:val="21"/>
              </w:rPr>
            </w:pPr>
            <w:r>
              <w:rPr>
                <w:rFonts w:hint="eastAsia" w:ascii="宋体" w:hAnsi="宋体" w:eastAsia="宋体" w:cs="宋体"/>
                <w:sz w:val="21"/>
                <w:szCs w:val="21"/>
              </w:rPr>
              <w:t>年</w:t>
            </w:r>
            <w:r>
              <w:rPr>
                <w:rFonts w:hint="eastAsia" w:hAnsi="宋体" w:cs="宋体"/>
                <w:sz w:val="21"/>
                <w:szCs w:val="21"/>
                <w:lang w:val="en-US" w:eastAsia="zh-CN"/>
              </w:rPr>
              <w:t xml:space="preserve">~  </w:t>
            </w:r>
            <w:r>
              <w:rPr>
                <w:rFonts w:hint="eastAsia" w:ascii="宋体" w:hAnsi="宋体" w:eastAsia="宋体" w:cs="宋体"/>
                <w:sz w:val="21"/>
                <w:szCs w:val="21"/>
              </w:rPr>
              <w:t>年</w:t>
            </w:r>
          </w:p>
        </w:tc>
        <w:tc>
          <w:tcPr>
            <w:tcW w:w="3455" w:type="dxa"/>
            <w:gridSpan w:val="3"/>
            <w:vAlign w:val="center"/>
          </w:tcPr>
          <w:p>
            <w:pPr>
              <w:pStyle w:val="10"/>
              <w:spacing w:line="440" w:lineRule="exac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参加过施工的工程项目名称</w:t>
            </w:r>
          </w:p>
        </w:tc>
        <w:tc>
          <w:tcPr>
            <w:tcW w:w="1832" w:type="dxa"/>
            <w:gridSpan w:val="2"/>
            <w:vAlign w:val="center"/>
          </w:tcPr>
          <w:p>
            <w:pPr>
              <w:pStyle w:val="10"/>
              <w:spacing w:line="440" w:lineRule="exac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担任何职</w:t>
            </w:r>
          </w:p>
        </w:tc>
        <w:tc>
          <w:tcPr>
            <w:tcW w:w="2700" w:type="dxa"/>
            <w:vAlign w:val="center"/>
          </w:tcPr>
          <w:p>
            <w:pPr>
              <w:pStyle w:val="10"/>
              <w:spacing w:line="440" w:lineRule="exac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9" w:hRule="atLeast"/>
          <w:jc w:val="center"/>
        </w:trPr>
        <w:tc>
          <w:tcPr>
            <w:tcW w:w="811" w:type="dxa"/>
            <w:vAlign w:val="center"/>
          </w:tcPr>
          <w:p>
            <w:pPr>
              <w:pStyle w:val="10"/>
              <w:spacing w:line="440" w:lineRule="exact"/>
              <w:jc w:val="center"/>
              <w:rPr>
                <w:rFonts w:hint="eastAsia" w:ascii="宋体" w:hAnsi="宋体" w:eastAsia="宋体" w:cs="宋体"/>
                <w:sz w:val="21"/>
                <w:szCs w:val="21"/>
              </w:rPr>
            </w:pPr>
          </w:p>
        </w:tc>
        <w:tc>
          <w:tcPr>
            <w:tcW w:w="3455" w:type="dxa"/>
            <w:gridSpan w:val="3"/>
            <w:vAlign w:val="center"/>
          </w:tcPr>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p>
            <w:pPr>
              <w:pStyle w:val="10"/>
              <w:spacing w:line="440" w:lineRule="exact"/>
              <w:jc w:val="center"/>
              <w:rPr>
                <w:rFonts w:hint="eastAsia" w:ascii="宋体" w:hAnsi="宋体" w:eastAsia="宋体" w:cs="宋体"/>
                <w:sz w:val="21"/>
                <w:szCs w:val="21"/>
              </w:rPr>
            </w:pPr>
          </w:p>
        </w:tc>
        <w:tc>
          <w:tcPr>
            <w:tcW w:w="1832" w:type="dxa"/>
            <w:gridSpan w:val="2"/>
            <w:vAlign w:val="center"/>
          </w:tcPr>
          <w:p>
            <w:pPr>
              <w:pStyle w:val="10"/>
              <w:spacing w:line="440" w:lineRule="exact"/>
              <w:jc w:val="center"/>
              <w:rPr>
                <w:rFonts w:hint="eastAsia" w:ascii="宋体" w:hAnsi="宋体" w:eastAsia="宋体" w:cs="宋体"/>
                <w:sz w:val="21"/>
                <w:szCs w:val="21"/>
              </w:rPr>
            </w:pPr>
          </w:p>
        </w:tc>
        <w:tc>
          <w:tcPr>
            <w:tcW w:w="2700" w:type="dxa"/>
            <w:vAlign w:val="center"/>
          </w:tcPr>
          <w:p>
            <w:pPr>
              <w:pStyle w:val="10"/>
              <w:spacing w:line="440" w:lineRule="exact"/>
              <w:rPr>
                <w:rFonts w:hint="eastAsia" w:ascii="宋体" w:hAnsi="宋体" w:eastAsia="宋体" w:cs="宋体"/>
                <w:sz w:val="21"/>
                <w:szCs w:val="21"/>
              </w:rPr>
            </w:pPr>
          </w:p>
        </w:tc>
      </w:tr>
    </w:tbl>
    <w:p>
      <w:pPr>
        <w:pStyle w:val="10"/>
        <w:spacing w:line="240" w:lineRule="auto"/>
        <w:ind w:left="360" w:hanging="315" w:hangingChars="150"/>
        <w:rPr>
          <w:rFonts w:hint="eastAsia" w:ascii="宋体" w:hAnsi="宋体" w:eastAsia="宋体" w:cs="宋体"/>
          <w:sz w:val="21"/>
          <w:szCs w:val="21"/>
        </w:rPr>
      </w:pPr>
      <w:r>
        <w:rPr>
          <w:rFonts w:hint="eastAsia" w:ascii="宋体" w:hAnsi="宋体" w:eastAsia="宋体" w:cs="宋体"/>
          <w:sz w:val="21"/>
          <w:szCs w:val="21"/>
        </w:rPr>
        <w:t>说明：</w:t>
      </w:r>
    </w:p>
    <w:p>
      <w:pPr>
        <w:pStyle w:val="10"/>
        <w:spacing w:line="240" w:lineRule="auto"/>
        <w:ind w:left="334" w:leftChars="109" w:hanging="105" w:hangingChars="50"/>
        <w:rPr>
          <w:rFonts w:hint="eastAsia" w:ascii="宋体" w:hAnsi="宋体" w:eastAsia="宋体" w:cs="宋体"/>
          <w:sz w:val="21"/>
          <w:szCs w:val="21"/>
          <w:lang w:eastAsia="zh-CN"/>
        </w:rPr>
      </w:pPr>
      <w:r>
        <w:rPr>
          <w:rFonts w:hint="eastAsia" w:ascii="宋体" w:hAnsi="宋体" w:eastAsia="宋体" w:cs="宋体"/>
          <w:sz w:val="21"/>
          <w:szCs w:val="21"/>
        </w:rPr>
        <w:t>1.“主要人员”指实际参加本合同工程施工的项目管理、技术、安全等方面的负责人。下列人员需填写此表，每人填一张，项目经理可同时兼任技术负责人</w:t>
      </w:r>
      <w:r>
        <w:rPr>
          <w:rFonts w:hint="eastAsia" w:ascii="宋体" w:hAnsi="宋体" w:eastAsia="宋体" w:cs="宋体"/>
          <w:sz w:val="21"/>
          <w:szCs w:val="21"/>
          <w:lang w:eastAsia="zh-CN"/>
        </w:rPr>
        <w:t>。</w:t>
      </w:r>
    </w:p>
    <w:p>
      <w:pPr>
        <w:pStyle w:val="10"/>
        <w:spacing w:line="24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(1)项目经理 (1人)</w:t>
      </w:r>
    </w:p>
    <w:p>
      <w:pPr>
        <w:pStyle w:val="10"/>
        <w:spacing w:line="240" w:lineRule="auto"/>
        <w:ind w:firstLine="105" w:firstLineChars="50"/>
        <w:rPr>
          <w:rFonts w:hint="eastAsia" w:ascii="宋体" w:hAnsi="宋体" w:eastAsia="宋体" w:cs="宋体"/>
          <w:sz w:val="21"/>
          <w:szCs w:val="21"/>
        </w:rPr>
      </w:pPr>
      <w:r>
        <w:rPr>
          <w:rFonts w:hint="eastAsia" w:ascii="宋体" w:hAnsi="宋体" w:eastAsia="宋体" w:cs="宋体"/>
          <w:sz w:val="21"/>
          <w:szCs w:val="21"/>
        </w:rPr>
        <w:t xml:space="preserve"> (2)安全负责人（1人）</w:t>
      </w:r>
    </w:p>
    <w:p>
      <w:pPr>
        <w:pStyle w:val="10"/>
        <w:spacing w:line="240" w:lineRule="auto"/>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t>2.每张简历表后须附本人身份证、资格证书</w:t>
      </w:r>
      <w:r>
        <w:rPr>
          <w:rFonts w:hint="eastAsia" w:hAnsi="宋体" w:cs="宋体"/>
          <w:sz w:val="21"/>
          <w:szCs w:val="21"/>
          <w:lang w:eastAsia="zh-CN"/>
        </w:rPr>
        <w:t>及其他相关证件</w:t>
      </w:r>
      <w:r>
        <w:rPr>
          <w:rFonts w:hint="eastAsia" w:ascii="宋体" w:hAnsi="宋体" w:eastAsia="宋体" w:cs="宋体"/>
          <w:sz w:val="21"/>
          <w:szCs w:val="21"/>
        </w:rPr>
        <w:t>的影印件</w:t>
      </w:r>
      <w:r>
        <w:rPr>
          <w:rFonts w:hint="eastAsia" w:ascii="宋体" w:hAnsi="宋体" w:eastAsia="宋体" w:cs="宋体"/>
          <w:color w:val="000000"/>
          <w:kern w:val="0"/>
          <w:sz w:val="21"/>
          <w:szCs w:val="21"/>
        </w:rPr>
        <w:t>（黑白或彩色）</w:t>
      </w:r>
      <w:r>
        <w:rPr>
          <w:rFonts w:hint="eastAsia" w:ascii="宋体" w:hAnsi="宋体" w:eastAsia="宋体" w:cs="宋体"/>
          <w:sz w:val="21"/>
          <w:szCs w:val="21"/>
        </w:rPr>
        <w:t>。</w:t>
      </w:r>
    </w:p>
    <w:p>
      <w:pPr>
        <w:pStyle w:val="35"/>
        <w:spacing w:line="360" w:lineRule="auto"/>
        <w:jc w:val="center"/>
        <w:rPr>
          <w:rFonts w:hint="eastAsia" w:ascii="宋体" w:hAnsi="宋体" w:cs="宋体"/>
          <w:b w:val="0"/>
          <w:bCs/>
          <w:color w:val="000000"/>
          <w:kern w:val="0"/>
          <w:sz w:val="32"/>
          <w:szCs w:val="32"/>
          <w:highlight w:val="none"/>
          <w:lang w:val="en-US" w:eastAsia="zh-CN"/>
        </w:rPr>
      </w:pPr>
    </w:p>
    <w:p>
      <w:pPr>
        <w:pStyle w:val="35"/>
        <w:spacing w:line="360" w:lineRule="auto"/>
        <w:jc w:val="center"/>
        <w:rPr>
          <w:rFonts w:hint="eastAsia" w:ascii="宋体" w:hAnsi="宋体" w:cs="宋体"/>
          <w:b w:val="0"/>
          <w:bCs/>
          <w:color w:val="000000"/>
          <w:kern w:val="0"/>
          <w:sz w:val="32"/>
          <w:szCs w:val="32"/>
          <w:highlight w:val="none"/>
          <w:lang w:val="en-US" w:eastAsia="zh-CN"/>
        </w:rPr>
      </w:pPr>
    </w:p>
    <w:p>
      <w:pPr>
        <w:pStyle w:val="35"/>
        <w:spacing w:line="360" w:lineRule="auto"/>
        <w:jc w:val="center"/>
        <w:rPr>
          <w:rFonts w:hint="eastAsia" w:ascii="宋体" w:hAnsi="宋体" w:cs="宋体"/>
          <w:b w:val="0"/>
          <w:bCs/>
          <w:color w:val="000000"/>
          <w:kern w:val="0"/>
          <w:sz w:val="32"/>
          <w:szCs w:val="32"/>
          <w:highlight w:val="none"/>
          <w:lang w:val="en-US" w:eastAsia="zh-CN"/>
        </w:rPr>
      </w:pPr>
    </w:p>
    <w:p>
      <w:pPr>
        <w:pStyle w:val="35"/>
        <w:spacing w:line="360" w:lineRule="auto"/>
        <w:jc w:val="center"/>
        <w:rPr>
          <w:rFonts w:hint="eastAsia" w:ascii="宋体" w:hAnsi="宋体" w:eastAsia="宋体" w:cs="宋体"/>
          <w:b w:val="0"/>
          <w:bCs/>
          <w:color w:val="000000"/>
          <w:kern w:val="0"/>
          <w:sz w:val="32"/>
          <w:szCs w:val="32"/>
          <w:highlight w:val="none"/>
        </w:rPr>
      </w:pPr>
      <w:r>
        <w:rPr>
          <w:rFonts w:hint="eastAsia" w:ascii="宋体" w:hAnsi="宋体" w:cs="宋体"/>
          <w:b w:val="0"/>
          <w:bCs/>
          <w:color w:val="000000"/>
          <w:kern w:val="0"/>
          <w:sz w:val="32"/>
          <w:szCs w:val="32"/>
          <w:highlight w:val="none"/>
          <w:lang w:val="en-US" w:eastAsia="zh-CN"/>
        </w:rPr>
        <w:t>（四）</w:t>
      </w:r>
      <w:r>
        <w:rPr>
          <w:rFonts w:hint="eastAsia" w:ascii="宋体" w:hAnsi="宋体" w:eastAsia="宋体" w:cs="宋体"/>
          <w:b w:val="0"/>
          <w:bCs/>
          <w:color w:val="000000"/>
          <w:kern w:val="0"/>
          <w:sz w:val="32"/>
          <w:szCs w:val="32"/>
          <w:highlight w:val="none"/>
        </w:rPr>
        <w:t>20</w:t>
      </w:r>
      <w:r>
        <w:rPr>
          <w:rFonts w:hint="eastAsia" w:ascii="宋体" w:hAnsi="宋体" w:eastAsia="宋体" w:cs="宋体"/>
          <w:b w:val="0"/>
          <w:bCs/>
          <w:color w:val="000000"/>
          <w:kern w:val="0"/>
          <w:sz w:val="32"/>
          <w:szCs w:val="32"/>
          <w:highlight w:val="none"/>
          <w:lang w:val="en-US" w:eastAsia="zh-CN"/>
        </w:rPr>
        <w:t>22</w:t>
      </w:r>
      <w:r>
        <w:rPr>
          <w:rFonts w:hint="eastAsia" w:ascii="宋体" w:hAnsi="宋体" w:eastAsia="宋体" w:cs="宋体"/>
          <w:b w:val="0"/>
          <w:bCs/>
          <w:color w:val="000000"/>
          <w:kern w:val="0"/>
          <w:sz w:val="32"/>
          <w:szCs w:val="32"/>
          <w:highlight w:val="none"/>
        </w:rPr>
        <w:t>年财务状况表</w:t>
      </w:r>
    </w:p>
    <w:tbl>
      <w:tblPr>
        <w:tblStyle w:val="25"/>
        <w:tblW w:w="8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36"/>
        <w:gridCol w:w="2318"/>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项目或指标</w:t>
            </w:r>
          </w:p>
        </w:tc>
        <w:tc>
          <w:tcPr>
            <w:tcW w:w="2318"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r>
              <w:rPr>
                <w:rFonts w:hint="eastAsia" w:ascii="宋体" w:hAnsi="宋体" w:eastAsia="宋体" w:cs="宋体"/>
                <w:color w:val="000000"/>
                <w:kern w:val="0"/>
                <w:sz w:val="21"/>
                <w:szCs w:val="21"/>
                <w:lang w:val="en-US" w:eastAsia="zh-CN"/>
              </w:rPr>
              <w:t>22</w:t>
            </w:r>
            <w:r>
              <w:rPr>
                <w:rFonts w:hint="eastAsia" w:ascii="宋体" w:hAnsi="宋体" w:eastAsia="宋体" w:cs="宋体"/>
                <w:color w:val="000000"/>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1、注册资金</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2、货币资金</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3、净资产</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4、总资产</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5、固定资产</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6、流动资产</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7、流动负债</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8、负债合计</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9、营业收入</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10、净利润</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11、现金流量净额</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万元</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12、主要财务指标</w:t>
            </w:r>
          </w:p>
        </w:tc>
        <w:tc>
          <w:tcPr>
            <w:tcW w:w="2318" w:type="dxa"/>
            <w:vAlign w:val="center"/>
          </w:tcPr>
          <w:p>
            <w:pPr>
              <w:autoSpaceDE w:val="0"/>
              <w:autoSpaceDN w:val="0"/>
              <w:adjustRightInd w:val="0"/>
              <w:jc w:val="center"/>
              <w:rPr>
                <w:rFonts w:hint="eastAsia" w:ascii="宋体" w:hAnsi="宋体" w:eastAsia="宋体" w:cs="宋体"/>
                <w:color w:val="000000"/>
                <w:kern w:val="0"/>
                <w:sz w:val="21"/>
                <w:szCs w:val="21"/>
              </w:rPr>
            </w:pP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3" w:hRule="atLeast"/>
          <w:jc w:val="center"/>
        </w:trPr>
        <w:tc>
          <w:tcPr>
            <w:tcW w:w="2836" w:type="dxa"/>
            <w:vAlign w:val="center"/>
          </w:tcPr>
          <w:p>
            <w:pPr>
              <w:autoSpaceDE w:val="0"/>
              <w:autoSpaceDN w:val="0"/>
              <w:adjustRightIn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a、净资产收益率</w:t>
            </w:r>
          </w:p>
        </w:tc>
        <w:tc>
          <w:tcPr>
            <w:tcW w:w="231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3354" w:type="dxa"/>
            <w:vAlign w:val="center"/>
          </w:tcPr>
          <w:p>
            <w:pPr>
              <w:autoSpaceDE w:val="0"/>
              <w:autoSpaceDN w:val="0"/>
              <w:adjustRightInd w:val="0"/>
              <w:jc w:val="center"/>
              <w:rPr>
                <w:rFonts w:hint="eastAsia" w:ascii="宋体" w:hAnsi="宋体" w:eastAsia="宋体" w:cs="宋体"/>
                <w:color w:val="000000"/>
                <w:kern w:val="0"/>
                <w:sz w:val="21"/>
                <w:szCs w:val="21"/>
              </w:rPr>
            </w:pPr>
          </w:p>
        </w:tc>
      </w:tr>
    </w:tbl>
    <w:p>
      <w:pPr>
        <w:pStyle w:val="35"/>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注：1.比选申请人应附2022年经会计师事务所出具的审计报告，包括资产负债表、现金流量表、利润表（损益表）和财务情况说明书（或附注）影印件（黑白或彩色）。</w:t>
      </w:r>
    </w:p>
    <w:p>
      <w:pPr>
        <w:pStyle w:val="35"/>
        <w:spacing w:line="24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2.本表所列数据必须与本表各附件中的数据相一致。</w:t>
      </w: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35"/>
        <w:spacing w:line="360" w:lineRule="auto"/>
        <w:jc w:val="center"/>
        <w:rPr>
          <w:rFonts w:hint="eastAsia" w:ascii="宋体" w:hAnsi="宋体" w:eastAsia="宋体" w:cs="宋体"/>
          <w:b w:val="0"/>
          <w:bCs/>
          <w:color w:val="000000"/>
          <w:kern w:val="0"/>
          <w:sz w:val="32"/>
          <w:szCs w:val="32"/>
        </w:rPr>
      </w:pPr>
      <w:bookmarkStart w:id="53" w:name="_Toc492884690"/>
      <w:bookmarkStart w:id="54" w:name="_Toc492885596"/>
      <w:r>
        <w:rPr>
          <w:rFonts w:hint="eastAsia" w:ascii="宋体" w:hAnsi="宋体" w:cs="宋体"/>
          <w:b w:val="0"/>
          <w:bCs/>
          <w:color w:val="000000"/>
          <w:kern w:val="0"/>
          <w:sz w:val="32"/>
          <w:szCs w:val="32"/>
          <w:lang w:val="en-US" w:eastAsia="zh-CN"/>
        </w:rPr>
        <w:t>（五）</w:t>
      </w:r>
      <w:r>
        <w:rPr>
          <w:rFonts w:hint="eastAsia" w:ascii="宋体" w:hAnsi="宋体" w:eastAsia="宋体" w:cs="宋体"/>
          <w:b w:val="0"/>
          <w:bCs/>
          <w:color w:val="000000"/>
          <w:kern w:val="0"/>
          <w:sz w:val="32"/>
          <w:szCs w:val="32"/>
          <w:lang w:eastAsia="zh-CN"/>
        </w:rPr>
        <w:t>比选申请人</w:t>
      </w:r>
      <w:r>
        <w:rPr>
          <w:rFonts w:hint="eastAsia" w:ascii="宋体" w:hAnsi="宋体" w:eastAsia="宋体" w:cs="宋体"/>
          <w:b w:val="0"/>
          <w:bCs/>
          <w:color w:val="000000"/>
          <w:kern w:val="0"/>
          <w:sz w:val="32"/>
          <w:szCs w:val="32"/>
        </w:rPr>
        <w:t>信誉情况</w:t>
      </w:r>
      <w:bookmarkEnd w:id="53"/>
      <w:bookmarkEnd w:id="54"/>
    </w:p>
    <w:p>
      <w:pPr>
        <w:pStyle w:val="35"/>
        <w:spacing w:line="360" w:lineRule="auto"/>
        <w:ind w:firstLine="422" w:firstLineChars="200"/>
        <w:jc w:val="center"/>
        <w:rPr>
          <w:rFonts w:hint="eastAsia" w:ascii="宋体" w:hAnsi="宋体" w:eastAsia="宋体" w:cs="宋体"/>
          <w:b/>
          <w:color w:val="000000"/>
          <w:kern w:val="0"/>
          <w:sz w:val="21"/>
          <w:szCs w:val="21"/>
        </w:rPr>
      </w:pPr>
    </w:p>
    <w:p>
      <w:pPr>
        <w:pStyle w:val="10"/>
        <w:spacing w:line="360" w:lineRule="auto"/>
        <w:ind w:firstLine="420"/>
        <w:jc w:val="center"/>
        <w:outlineLvl w:val="1"/>
        <w:rPr>
          <w:rFonts w:hint="eastAsia" w:ascii="宋体" w:hAnsi="宋体" w:eastAsia="宋体" w:cs="宋体"/>
          <w:b/>
          <w:sz w:val="21"/>
          <w:szCs w:val="21"/>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420"/>
        <w:jc w:val="left"/>
        <w:textAlignment w:val="auto"/>
        <w:outlineLvl w:val="1"/>
        <w:rPr>
          <w:rFonts w:hint="eastAsia" w:ascii="宋体" w:hAnsi="宋体" w:eastAsia="宋体" w:cs="宋体"/>
          <w:b w:val="0"/>
          <w:bCs/>
          <w:sz w:val="21"/>
          <w:szCs w:val="21"/>
        </w:rPr>
      </w:pPr>
      <w:r>
        <w:rPr>
          <w:rFonts w:hint="eastAsia" w:hAnsi="宋体" w:cs="宋体"/>
          <w:b w:val="0"/>
          <w:bCs/>
          <w:sz w:val="21"/>
          <w:szCs w:val="21"/>
          <w:lang w:val="en-US" w:eastAsia="zh-CN"/>
        </w:rPr>
        <w:t>在此附上</w:t>
      </w:r>
      <w:r>
        <w:rPr>
          <w:rFonts w:hint="eastAsia" w:ascii="宋体" w:hAnsi="宋体" w:eastAsia="宋体" w:cs="宋体"/>
          <w:b w:val="0"/>
          <w:bCs/>
          <w:sz w:val="21"/>
          <w:szCs w:val="21"/>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420"/>
        <w:jc w:val="left"/>
        <w:textAlignment w:val="auto"/>
        <w:outlineLvl w:val="1"/>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国家企业信用信息</w:t>
      </w:r>
      <w:r>
        <w:rPr>
          <w:rFonts w:hint="eastAsia" w:ascii="宋体" w:hAnsi="宋体" w:eastAsia="宋体" w:cs="宋体"/>
          <w:sz w:val="21"/>
          <w:szCs w:val="21"/>
          <w:lang w:eastAsia="zh-CN"/>
        </w:rPr>
        <w:t>”</w:t>
      </w:r>
      <w:r>
        <w:rPr>
          <w:rFonts w:hint="eastAsia" w:ascii="宋体" w:hAnsi="宋体" w:eastAsia="宋体" w:cs="宋体"/>
          <w:sz w:val="21"/>
          <w:szCs w:val="21"/>
        </w:rPr>
        <w:t>公示系统（http//www.gsxt.gov.cn）严重违法失信企业名单查询网页信息资料（黑白或彩色）；</w:t>
      </w:r>
    </w:p>
    <w:p>
      <w:pPr>
        <w:pStyle w:val="10"/>
        <w:keepNext w:val="0"/>
        <w:keepLines w:val="0"/>
        <w:pageBreakBefore w:val="0"/>
        <w:widowControl w:val="0"/>
        <w:kinsoku/>
        <w:wordWrap/>
        <w:overflowPunct/>
        <w:topLinePunct w:val="0"/>
        <w:autoSpaceDE/>
        <w:autoSpaceDN/>
        <w:bidi w:val="0"/>
        <w:adjustRightInd/>
        <w:snapToGrid/>
        <w:spacing w:line="560" w:lineRule="exact"/>
        <w:ind w:firstLine="420"/>
        <w:jc w:val="left"/>
        <w:textAlignment w:val="auto"/>
        <w:outlineLvl w:val="1"/>
        <w:rPr>
          <w:rFonts w:hint="eastAsia" w:ascii="宋体" w:hAnsi="宋体" w:eastAsia="宋体" w:cs="宋体"/>
          <w:sz w:val="21"/>
          <w:szCs w:val="21"/>
        </w:rPr>
      </w:pPr>
      <w:r>
        <w:rPr>
          <w:rFonts w:hint="eastAsia" w:hAnsi="宋体" w:cs="宋体"/>
          <w:sz w:val="21"/>
          <w:szCs w:val="21"/>
          <w:lang w:val="en-US" w:eastAsia="zh-CN"/>
        </w:rPr>
        <w:t>2</w:t>
      </w:r>
      <w:r>
        <w:rPr>
          <w:rFonts w:hint="eastAsia" w:ascii="宋体" w:hAnsi="宋体" w:eastAsia="宋体" w:cs="宋体"/>
          <w:sz w:val="21"/>
          <w:szCs w:val="21"/>
        </w:rPr>
        <w:t>、“信用中国”网站（</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"http://www.creditchina.gov.cn" </w:instrText>
      </w:r>
      <w:r>
        <w:rPr>
          <w:rFonts w:hint="eastAsia" w:ascii="宋体" w:hAnsi="宋体" w:eastAsia="宋体" w:cs="宋体"/>
          <w:sz w:val="21"/>
          <w:szCs w:val="21"/>
        </w:rPr>
        <w:fldChar w:fldCharType="separate"/>
      </w:r>
      <w:r>
        <w:rPr>
          <w:rStyle w:val="22"/>
          <w:rFonts w:hint="eastAsia" w:ascii="宋体" w:hAnsi="宋体" w:eastAsia="宋体" w:cs="宋体"/>
          <w:sz w:val="21"/>
          <w:szCs w:val="21"/>
        </w:rPr>
        <w:t>http://www.creditchina.gov.cn</w:t>
      </w:r>
      <w:r>
        <w:rPr>
          <w:rStyle w:val="22"/>
          <w:rFonts w:hint="eastAsia" w:ascii="宋体" w:hAnsi="宋体" w:eastAsia="宋体" w:cs="宋体"/>
          <w:sz w:val="21"/>
          <w:szCs w:val="21"/>
        </w:rPr>
        <w:fldChar w:fldCharType="end"/>
      </w:r>
      <w:r>
        <w:rPr>
          <w:rFonts w:hint="eastAsia" w:ascii="宋体" w:hAnsi="宋体" w:eastAsia="宋体" w:cs="宋体"/>
          <w:sz w:val="21"/>
          <w:szCs w:val="21"/>
        </w:rPr>
        <w:t>）单位“下载信用信息”中的失信被执行人信息查询网页资料（黑白或彩色）；</w:t>
      </w:r>
    </w:p>
    <w:p>
      <w:pPr>
        <w:pStyle w:val="10"/>
        <w:keepNext w:val="0"/>
        <w:keepLines w:val="0"/>
        <w:pageBreakBefore w:val="0"/>
        <w:widowControl w:val="0"/>
        <w:kinsoku/>
        <w:wordWrap/>
        <w:overflowPunct/>
        <w:topLinePunct w:val="0"/>
        <w:autoSpaceDE/>
        <w:autoSpaceDN/>
        <w:bidi w:val="0"/>
        <w:adjustRightInd/>
        <w:snapToGrid/>
        <w:spacing w:line="560" w:lineRule="exact"/>
        <w:ind w:firstLine="420"/>
        <w:jc w:val="left"/>
        <w:textAlignment w:val="auto"/>
        <w:outlineLvl w:val="1"/>
        <w:rPr>
          <w:rFonts w:hint="eastAsia" w:ascii="宋体" w:hAnsi="宋体" w:eastAsia="宋体" w:cs="宋体"/>
          <w:sz w:val="21"/>
          <w:szCs w:val="21"/>
        </w:rPr>
      </w:pPr>
      <w:r>
        <w:rPr>
          <w:rFonts w:hint="eastAsia" w:hAnsi="宋体" w:cs="宋体"/>
          <w:sz w:val="21"/>
          <w:szCs w:val="21"/>
          <w:lang w:val="en-US" w:eastAsia="zh-CN"/>
        </w:rPr>
        <w:t>3</w:t>
      </w:r>
      <w:r>
        <w:rPr>
          <w:rFonts w:hint="eastAsia" w:ascii="宋体" w:hAnsi="宋体" w:eastAsia="宋体" w:cs="宋体"/>
          <w:sz w:val="21"/>
          <w:szCs w:val="21"/>
        </w:rPr>
        <w:t>、</w:t>
      </w:r>
      <w:r>
        <w:rPr>
          <w:rFonts w:hint="eastAsia" w:hAnsi="宋体" w:cs="宋体"/>
          <w:sz w:val="21"/>
          <w:szCs w:val="21"/>
          <w:lang w:val="en-US" w:eastAsia="zh-CN"/>
        </w:rPr>
        <w:t>比选申请人</w:t>
      </w:r>
      <w:r>
        <w:rPr>
          <w:rFonts w:hint="eastAsia" w:ascii="宋体" w:hAnsi="宋体" w:eastAsia="宋体" w:cs="宋体"/>
          <w:sz w:val="21"/>
          <w:szCs w:val="21"/>
        </w:rPr>
        <w:t>（单位）及其法定代表人、</w:t>
      </w:r>
      <w:r>
        <w:rPr>
          <w:rFonts w:hint="eastAsia" w:hAnsi="宋体" w:cs="宋体"/>
          <w:sz w:val="21"/>
          <w:szCs w:val="21"/>
          <w:lang w:val="en-US" w:eastAsia="zh-CN"/>
        </w:rPr>
        <w:t>项目经理</w:t>
      </w:r>
      <w:r>
        <w:rPr>
          <w:rFonts w:hint="eastAsia" w:ascii="宋体" w:hAnsi="宋体" w:eastAsia="宋体" w:cs="宋体"/>
          <w:sz w:val="21"/>
          <w:szCs w:val="21"/>
        </w:rPr>
        <w:t>近三年（2</w:t>
      </w:r>
      <w:r>
        <w:rPr>
          <w:rFonts w:hint="eastAsia" w:hAnsi="宋体" w:cs="宋体"/>
          <w:sz w:val="21"/>
          <w:szCs w:val="21"/>
          <w:lang w:val="en-US" w:eastAsia="zh-CN"/>
        </w:rPr>
        <w:t>020</w:t>
      </w:r>
      <w:r>
        <w:rPr>
          <w:rFonts w:hint="eastAsia" w:ascii="宋体" w:hAnsi="宋体" w:eastAsia="宋体" w:cs="宋体"/>
          <w:sz w:val="21"/>
          <w:szCs w:val="21"/>
        </w:rPr>
        <w:t xml:space="preserve"> 年 </w:t>
      </w:r>
      <w:r>
        <w:rPr>
          <w:rFonts w:hint="eastAsia" w:ascii="宋体" w:hAnsi="宋体" w:eastAsia="宋体" w:cs="宋体"/>
          <w:sz w:val="21"/>
          <w:szCs w:val="21"/>
          <w:lang w:val="en-US" w:eastAsia="zh-CN"/>
        </w:rPr>
        <w:t>7</w:t>
      </w:r>
      <w:r>
        <w:rPr>
          <w:rFonts w:hint="eastAsia" w:ascii="宋体" w:hAnsi="宋体" w:eastAsia="宋体" w:cs="宋体"/>
          <w:sz w:val="21"/>
          <w:szCs w:val="21"/>
        </w:rPr>
        <w:t xml:space="preserve"> 月 1 日起）没有被人民法院生效判决或裁定认定为行贿犯罪（包括行贿罪、单位行贿罪、对单位行贿罪、介绍贿赂罪等）的承诺函（格式后附）。</w:t>
      </w:r>
    </w:p>
    <w:p>
      <w:pPr>
        <w:pStyle w:val="10"/>
        <w:spacing w:line="360" w:lineRule="auto"/>
        <w:ind w:firstLine="420"/>
        <w:jc w:val="left"/>
        <w:outlineLvl w:val="1"/>
        <w:rPr>
          <w:rFonts w:hint="eastAsia" w:ascii="宋体" w:hAnsi="宋体" w:eastAsia="宋体" w:cs="宋体"/>
          <w:sz w:val="21"/>
          <w:szCs w:val="21"/>
        </w:rPr>
      </w:pPr>
    </w:p>
    <w:p>
      <w:pPr>
        <w:pStyle w:val="10"/>
        <w:spacing w:line="360" w:lineRule="auto"/>
        <w:ind w:firstLine="2100" w:firstLineChars="1000"/>
        <w:jc w:val="left"/>
        <w:outlineLvl w:val="1"/>
        <w:rPr>
          <w:rFonts w:hint="eastAsia" w:ascii="宋体" w:hAnsi="宋体" w:eastAsia="宋体" w:cs="宋体"/>
          <w:sz w:val="21"/>
          <w:szCs w:val="21"/>
        </w:rPr>
      </w:pPr>
      <w:r>
        <w:rPr>
          <w:rFonts w:hint="eastAsia" w:ascii="宋体" w:hAnsi="宋体" w:eastAsia="宋体" w:cs="宋体"/>
          <w:sz w:val="21"/>
          <w:szCs w:val="21"/>
        </w:rPr>
        <w:br w:type="page"/>
      </w:r>
    </w:p>
    <w:p>
      <w:pPr>
        <w:pStyle w:val="35"/>
        <w:spacing w:line="360" w:lineRule="auto"/>
        <w:ind w:firstLine="640" w:firstLineChars="200"/>
        <w:jc w:val="center"/>
        <w:rPr>
          <w:rFonts w:hint="eastAsia" w:ascii="宋体" w:hAnsi="宋体" w:eastAsia="宋体" w:cs="宋体"/>
          <w:b w:val="0"/>
          <w:bCs/>
          <w:color w:val="000000"/>
          <w:kern w:val="0"/>
          <w:sz w:val="32"/>
          <w:szCs w:val="32"/>
          <w:lang w:val="en-US" w:eastAsia="zh-CN"/>
        </w:rPr>
      </w:pPr>
      <w:r>
        <w:rPr>
          <w:rFonts w:hint="eastAsia" w:ascii="宋体" w:hAnsi="宋体" w:cs="宋体"/>
          <w:b w:val="0"/>
          <w:bCs/>
          <w:color w:val="000000"/>
          <w:kern w:val="0"/>
          <w:sz w:val="32"/>
          <w:szCs w:val="32"/>
          <w:lang w:val="en-US" w:eastAsia="zh-CN"/>
        </w:rPr>
        <w:t>（六）</w:t>
      </w:r>
      <w:r>
        <w:rPr>
          <w:rFonts w:hint="eastAsia" w:ascii="宋体" w:hAnsi="宋体" w:eastAsia="宋体" w:cs="宋体"/>
          <w:b w:val="0"/>
          <w:bCs/>
          <w:color w:val="000000"/>
          <w:kern w:val="0"/>
          <w:sz w:val="32"/>
          <w:szCs w:val="32"/>
          <w:lang w:val="en-US" w:eastAsia="zh-CN"/>
        </w:rPr>
        <w:t>无行贿犯罪的承诺函</w:t>
      </w:r>
    </w:p>
    <w:p>
      <w:pPr>
        <w:spacing w:line="460" w:lineRule="exact"/>
        <w:ind w:firstLine="1890" w:firstLineChars="900"/>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eastAsia="宋体" w:cs="宋体"/>
          <w:sz w:val="21"/>
          <w:szCs w:val="21"/>
          <w:u w:val="single"/>
        </w:rPr>
        <w:t>（</w:t>
      </w:r>
      <w:r>
        <w:rPr>
          <w:rFonts w:hint="eastAsia" w:ascii="宋体" w:hAnsi="宋体" w:eastAsia="宋体" w:cs="宋体"/>
          <w:sz w:val="21"/>
          <w:szCs w:val="21"/>
          <w:u w:val="single"/>
          <w:lang w:eastAsia="zh-CN"/>
        </w:rPr>
        <w:t>比选</w:t>
      </w:r>
      <w:r>
        <w:rPr>
          <w:rFonts w:hint="eastAsia" w:ascii="宋体" w:hAnsi="宋体" w:eastAsia="宋体" w:cs="宋体"/>
          <w:sz w:val="21"/>
          <w:szCs w:val="21"/>
          <w:u w:val="single"/>
        </w:rPr>
        <w:t>人全称）</w:t>
      </w:r>
      <w:r>
        <w:rPr>
          <w:rFonts w:hint="eastAsia" w:ascii="宋体" w:hAnsi="宋体" w:eastAsia="宋体" w:cs="宋体"/>
          <w:sz w:val="21"/>
          <w:szCs w:val="21"/>
          <w:u w:val="single"/>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我单位</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比选申请</w:t>
      </w:r>
      <w:r>
        <w:rPr>
          <w:rFonts w:hint="eastAsia" w:ascii="宋体" w:hAnsi="宋体" w:eastAsia="宋体" w:cs="宋体"/>
          <w:sz w:val="21"/>
          <w:szCs w:val="21"/>
          <w:u w:val="single"/>
        </w:rPr>
        <w:t xml:space="preserve">人名称）   （营业执照或事业单位法人证书编号） </w:t>
      </w:r>
      <w:r>
        <w:rPr>
          <w:rFonts w:hint="eastAsia" w:ascii="宋体" w:hAnsi="宋体" w:eastAsia="宋体" w:cs="宋体"/>
          <w:sz w:val="21"/>
          <w:szCs w:val="21"/>
        </w:rPr>
        <w:t>、法定代表人</w:t>
      </w:r>
      <w:r>
        <w:rPr>
          <w:rFonts w:hint="eastAsia" w:ascii="宋体" w:hAnsi="宋体" w:eastAsia="宋体" w:cs="宋体"/>
          <w:sz w:val="21"/>
          <w:szCs w:val="21"/>
          <w:u w:val="single"/>
        </w:rPr>
        <w:t xml:space="preserve">  （姓名）   （身份证号）   </w:t>
      </w:r>
      <w:r>
        <w:rPr>
          <w:rFonts w:hint="eastAsia" w:cs="宋体"/>
          <w:sz w:val="21"/>
          <w:szCs w:val="21"/>
          <w:u w:val="none"/>
          <w:lang w:eastAsia="zh-CN"/>
        </w:rPr>
        <w:t>、</w:t>
      </w:r>
      <w:r>
        <w:rPr>
          <w:rFonts w:hint="eastAsia" w:cs="宋体"/>
          <w:sz w:val="21"/>
          <w:szCs w:val="21"/>
          <w:u w:val="single"/>
          <w:lang w:val="en-US" w:eastAsia="zh-CN"/>
        </w:rPr>
        <w:t>项目经理</w:t>
      </w:r>
      <w:r>
        <w:rPr>
          <w:rFonts w:hint="eastAsia" w:ascii="宋体" w:hAnsi="宋体" w:eastAsia="宋体" w:cs="宋体"/>
          <w:sz w:val="21"/>
          <w:szCs w:val="21"/>
          <w:u w:val="single"/>
        </w:rPr>
        <w:t xml:space="preserve">  （姓名）   （身份证号）   </w:t>
      </w:r>
      <w:r>
        <w:rPr>
          <w:rFonts w:hint="eastAsia" w:ascii="宋体" w:hAnsi="宋体" w:eastAsia="宋体" w:cs="宋体"/>
          <w:sz w:val="21"/>
          <w:szCs w:val="21"/>
        </w:rPr>
        <w:t>在</w:t>
      </w:r>
      <w:r>
        <w:rPr>
          <w:rFonts w:hint="eastAsia" w:cs="宋体"/>
          <w:sz w:val="21"/>
          <w:szCs w:val="21"/>
          <w:u w:val="single"/>
          <w:lang w:val="en-US" w:eastAsia="zh-CN"/>
        </w:rPr>
        <w:t>2020</w:t>
      </w:r>
      <w:r>
        <w:rPr>
          <w:rFonts w:hint="eastAsia" w:ascii="宋体" w:hAnsi="宋体" w:eastAsia="宋体" w:cs="宋体"/>
          <w:sz w:val="21"/>
          <w:szCs w:val="21"/>
        </w:rPr>
        <w:t>年</w:t>
      </w:r>
      <w:r>
        <w:rPr>
          <w:rFonts w:hint="eastAsia" w:cs="宋体"/>
          <w:sz w:val="21"/>
          <w:szCs w:val="21"/>
          <w:u w:val="single"/>
          <w:lang w:val="en-US" w:eastAsia="zh-CN"/>
        </w:rPr>
        <w:t xml:space="preserve"> 7 </w:t>
      </w:r>
      <w:r>
        <w:rPr>
          <w:rFonts w:hint="eastAsia" w:ascii="宋体" w:hAnsi="宋体" w:eastAsia="宋体" w:cs="宋体"/>
          <w:sz w:val="21"/>
          <w:szCs w:val="21"/>
        </w:rPr>
        <w:t>月</w:t>
      </w:r>
      <w:r>
        <w:rPr>
          <w:rFonts w:hint="eastAsia" w:cs="宋体"/>
          <w:sz w:val="21"/>
          <w:szCs w:val="21"/>
          <w:u w:val="single"/>
          <w:lang w:val="en-US" w:eastAsia="zh-CN"/>
        </w:rPr>
        <w:t xml:space="preserve"> 1 </w:t>
      </w:r>
      <w:r>
        <w:rPr>
          <w:rFonts w:hint="eastAsia" w:ascii="宋体" w:hAnsi="宋体" w:eastAsia="宋体" w:cs="宋体"/>
          <w:sz w:val="21"/>
          <w:szCs w:val="21"/>
        </w:rPr>
        <w:t>日至本项目</w:t>
      </w:r>
      <w:r>
        <w:rPr>
          <w:rFonts w:hint="eastAsia" w:ascii="宋体" w:hAnsi="宋体" w:eastAsia="宋体" w:cs="宋体"/>
          <w:sz w:val="21"/>
          <w:szCs w:val="21"/>
          <w:lang w:eastAsia="zh-CN"/>
        </w:rPr>
        <w:t>比选</w:t>
      </w:r>
      <w:r>
        <w:rPr>
          <w:rFonts w:hint="eastAsia" w:ascii="宋体" w:hAnsi="宋体" w:eastAsia="宋体" w:cs="宋体"/>
          <w:sz w:val="21"/>
          <w:szCs w:val="21"/>
        </w:rPr>
        <w:t>截止日期间，</w:t>
      </w:r>
      <w:r>
        <w:rPr>
          <w:rFonts w:hint="eastAsia" w:cs="宋体"/>
          <w:sz w:val="21"/>
          <w:szCs w:val="21"/>
          <w:lang w:val="en-US" w:eastAsia="zh-CN"/>
        </w:rPr>
        <w:t>未</w:t>
      </w:r>
      <w:r>
        <w:rPr>
          <w:rFonts w:hint="eastAsia" w:ascii="宋体" w:hAnsi="宋体" w:eastAsia="宋体" w:cs="宋体"/>
          <w:sz w:val="21"/>
          <w:szCs w:val="21"/>
        </w:rPr>
        <w:t>被人民法院生效判决或裁定认定行贿犯罪（包括行贿罪、单位行贿罪、对单位行贿罪、介绍贿赂罪等）。若在中</w:t>
      </w:r>
      <w:r>
        <w:rPr>
          <w:rFonts w:hint="eastAsia" w:ascii="宋体" w:hAnsi="宋体" w:cs="宋体"/>
          <w:sz w:val="21"/>
          <w:szCs w:val="21"/>
          <w:lang w:eastAsia="zh-CN"/>
        </w:rPr>
        <w:t>选</w:t>
      </w:r>
      <w:r>
        <w:rPr>
          <w:rFonts w:hint="eastAsia" w:ascii="宋体" w:hAnsi="宋体" w:eastAsia="宋体" w:cs="宋体"/>
          <w:sz w:val="21"/>
          <w:szCs w:val="21"/>
        </w:rPr>
        <w:t>合同签订之前发现我单位或法定代表人在上述期间存在行犯贿罪的，可取消我单位中</w:t>
      </w:r>
      <w:r>
        <w:rPr>
          <w:rFonts w:hint="eastAsia" w:ascii="宋体" w:hAnsi="宋体" w:eastAsia="宋体" w:cs="宋体"/>
          <w:sz w:val="21"/>
          <w:szCs w:val="21"/>
          <w:lang w:eastAsia="zh-CN"/>
        </w:rPr>
        <w:t>选</w:t>
      </w:r>
      <w:r>
        <w:rPr>
          <w:rFonts w:hint="eastAsia" w:ascii="宋体" w:hAnsi="宋体" w:eastAsia="宋体" w:cs="宋体"/>
          <w:sz w:val="21"/>
          <w:szCs w:val="21"/>
        </w:rPr>
        <w:t>候选人或中</w:t>
      </w:r>
      <w:r>
        <w:rPr>
          <w:rFonts w:hint="eastAsia" w:ascii="宋体" w:hAnsi="宋体" w:eastAsia="宋体" w:cs="宋体"/>
          <w:sz w:val="21"/>
          <w:szCs w:val="21"/>
          <w:lang w:eastAsia="zh-CN"/>
        </w:rPr>
        <w:t>选</w:t>
      </w:r>
      <w:r>
        <w:rPr>
          <w:rFonts w:hint="eastAsia" w:ascii="宋体" w:hAnsi="宋体" w:eastAsia="宋体" w:cs="宋体"/>
          <w:sz w:val="21"/>
          <w:szCs w:val="21"/>
        </w:rPr>
        <w:t>人资格。</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特此承诺。</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560" w:lineRule="exact"/>
        <w:ind w:firstLine="3150" w:firstLineChars="1500"/>
        <w:textAlignment w:val="auto"/>
        <w:rPr>
          <w:rFonts w:hint="default" w:ascii="宋体" w:hAnsi="宋体" w:eastAsia="宋体" w:cs="宋体"/>
          <w:sz w:val="21"/>
          <w:szCs w:val="21"/>
          <w:u w:val="single"/>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比选申请</w:t>
      </w:r>
      <w:r>
        <w:rPr>
          <w:rFonts w:hint="eastAsia" w:ascii="宋体" w:hAnsi="宋体" w:eastAsia="宋体" w:cs="宋体"/>
          <w:sz w:val="21"/>
          <w:szCs w:val="21"/>
        </w:rPr>
        <w:t>人：</w:t>
      </w:r>
      <w:r>
        <w:rPr>
          <w:rFonts w:hint="eastAsia" w:cs="宋体"/>
          <w:sz w:val="21"/>
          <w:szCs w:val="21"/>
          <w:u w:val="single"/>
          <w:lang w:val="en-US" w:eastAsia="zh-CN"/>
        </w:rPr>
        <w:t xml:space="preserve">            </w:t>
      </w:r>
      <w:r>
        <w:rPr>
          <w:rFonts w:hint="eastAsia" w:ascii="宋体" w:hAnsi="宋体" w:eastAsia="宋体" w:cs="宋体"/>
          <w:sz w:val="21"/>
          <w:szCs w:val="21"/>
          <w:u w:val="single"/>
        </w:rPr>
        <w:t>（盖单位章）</w:t>
      </w:r>
      <w:r>
        <w:rPr>
          <w:rFonts w:hint="eastAsia" w:cs="宋体"/>
          <w:sz w:val="21"/>
          <w:szCs w:val="21"/>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default" w:ascii="宋体" w:hAnsi="宋体" w:eastAsia="宋体" w:cs="宋体"/>
          <w:sz w:val="21"/>
          <w:szCs w:val="21"/>
          <w:u w:val="single"/>
          <w:lang w:val="en-US" w:eastAsia="zh-CN"/>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法人代表或委托代理人：</w:t>
      </w:r>
      <w:r>
        <w:rPr>
          <w:rFonts w:hint="eastAsia" w:cs="宋体"/>
          <w:sz w:val="21"/>
          <w:szCs w:val="21"/>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 xml:space="preserve">日期：  </w:t>
      </w:r>
      <w:r>
        <w:rPr>
          <w:rFonts w:hint="eastAsia" w:cs="宋体"/>
          <w:sz w:val="21"/>
          <w:szCs w:val="21"/>
          <w:lang w:val="en-US" w:eastAsia="zh-CN"/>
        </w:rPr>
        <w:t xml:space="preserve">    </w:t>
      </w:r>
      <w:r>
        <w:rPr>
          <w:rFonts w:hint="eastAsia" w:ascii="宋体" w:hAnsi="宋体" w:eastAsia="宋体" w:cs="宋体"/>
          <w:sz w:val="21"/>
          <w:szCs w:val="21"/>
        </w:rPr>
        <w:t>年  月  日</w:t>
      </w:r>
    </w:p>
    <w:p>
      <w:pPr>
        <w:pStyle w:val="2"/>
        <w:rPr>
          <w:rFonts w:hint="eastAsia" w:ascii="宋体" w:hAnsi="宋体" w:eastAsia="宋体" w:cs="宋体"/>
          <w:color w:val="auto"/>
          <w:sz w:val="21"/>
          <w:szCs w:val="21"/>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p>
    <w:p>
      <w:pPr>
        <w:pStyle w:val="35"/>
        <w:spacing w:line="360" w:lineRule="auto"/>
        <w:ind w:firstLine="640" w:firstLineChars="200"/>
        <w:jc w:val="center"/>
        <w:rPr>
          <w:rFonts w:hint="eastAsia" w:ascii="宋体" w:hAnsi="宋体" w:eastAsia="宋体" w:cs="宋体"/>
          <w:b w:val="0"/>
          <w:bCs/>
          <w:color w:val="000000"/>
          <w:kern w:val="0"/>
          <w:sz w:val="32"/>
          <w:szCs w:val="32"/>
          <w:lang w:val="en-US" w:eastAsia="zh-CN"/>
        </w:rPr>
      </w:pPr>
    </w:p>
    <w:p>
      <w:pPr>
        <w:pStyle w:val="35"/>
        <w:spacing w:line="360" w:lineRule="auto"/>
        <w:jc w:val="center"/>
        <w:rPr>
          <w:rFonts w:hint="eastAsia" w:ascii="宋体" w:hAnsi="宋体" w:cs="宋体"/>
          <w:b w:val="0"/>
          <w:bCs/>
          <w:color w:val="000000"/>
          <w:kern w:val="0"/>
          <w:sz w:val="32"/>
          <w:szCs w:val="32"/>
          <w:lang w:val="en-US" w:eastAsia="zh-CN"/>
        </w:rPr>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pPr>
      <w:r>
        <w:rPr>
          <w:rFonts w:hint="eastAsia" w:ascii="宋体" w:hAnsi="宋体" w:eastAsia="宋体" w:cs="宋体"/>
          <w:b w:val="0"/>
          <w:bCs/>
          <w:color w:val="000000"/>
          <w:kern w:val="0"/>
          <w:sz w:val="32"/>
          <w:szCs w:val="32"/>
          <w:lang w:val="en-US" w:eastAsia="zh-CN"/>
        </w:rPr>
        <w:t>（七）</w:t>
      </w:r>
      <w:r>
        <w:rPr>
          <w:rFonts w:hint="eastAsia" w:ascii="宋体" w:hAnsi="宋体" w:cs="宋体"/>
          <w:b w:val="0"/>
          <w:bCs/>
          <w:color w:val="000000"/>
          <w:kern w:val="0"/>
          <w:sz w:val="32"/>
          <w:szCs w:val="32"/>
          <w:lang w:val="en-US" w:eastAsia="zh-CN"/>
        </w:rPr>
        <w:t>其他资料</w:t>
      </w:r>
    </w:p>
    <w:p>
      <w:pPr>
        <w:pStyle w:val="35"/>
        <w:spacing w:line="360" w:lineRule="auto"/>
        <w:jc w:val="center"/>
        <w:rPr>
          <w:rFonts w:hint="eastAsia" w:ascii="宋体" w:hAnsi="宋体" w:cs="宋体"/>
          <w:b w:val="0"/>
          <w:bCs/>
          <w:color w:val="000000"/>
          <w:kern w:val="0"/>
          <w:sz w:val="32"/>
          <w:szCs w:val="32"/>
          <w:lang w:val="en-US" w:eastAsia="zh-CN"/>
        </w:rPr>
      </w:pPr>
    </w:p>
    <w:p>
      <w:pPr>
        <w:pStyle w:val="35"/>
        <w:spacing w:line="360" w:lineRule="auto"/>
        <w:jc w:val="center"/>
        <w:rPr>
          <w:rFonts w:hint="eastAsia" w:ascii="宋体" w:hAnsi="宋体" w:cs="宋体"/>
          <w:b w:val="0"/>
          <w:bCs/>
          <w:color w:val="000000"/>
          <w:kern w:val="0"/>
          <w:sz w:val="32"/>
          <w:szCs w:val="32"/>
          <w:lang w:val="en-US" w:eastAsia="zh-CN"/>
        </w:rPr>
      </w:pPr>
    </w:p>
    <w:p>
      <w:pPr>
        <w:pStyle w:val="35"/>
        <w:spacing w:line="360" w:lineRule="auto"/>
        <w:jc w:val="center"/>
        <w:rPr>
          <w:rFonts w:hint="eastAsia"/>
          <w:lang w:val="en-US" w:eastAsia="zh-CN"/>
        </w:rPr>
      </w:pPr>
      <w:r>
        <w:rPr>
          <w:rFonts w:hint="eastAsia" w:ascii="宋体" w:hAnsi="宋体" w:cs="宋体"/>
          <w:b w:val="0"/>
          <w:bCs/>
          <w:color w:val="000000"/>
          <w:kern w:val="0"/>
          <w:sz w:val="32"/>
          <w:szCs w:val="32"/>
          <w:lang w:val="en-US" w:eastAsia="zh-CN"/>
        </w:rPr>
        <w:t>四、工程量报价清单</w:t>
      </w:r>
    </w:p>
    <w:sectPr>
      <w:footnotePr>
        <w:numFmt w:val="decimalEnclosedCircleChinese"/>
        <w:numRestart w:val="eachPage"/>
      </w:footnotePr>
      <w:pgSz w:w="11907" w:h="16840"/>
      <w:pgMar w:top="1588" w:right="1531" w:bottom="1644" w:left="1588"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方正仿宋">
    <w:altName w:val="仿宋"/>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rPr>
        <w:sz w:val="1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257C3"/>
    <w:multiLevelType w:val="singleLevel"/>
    <w:tmpl w:val="94B257C3"/>
    <w:lvl w:ilvl="0" w:tentative="0">
      <w:start w:val="1"/>
      <w:numFmt w:val="chineseCounting"/>
      <w:suff w:val="nothing"/>
      <w:lvlText w:val="%1、"/>
      <w:lvlJc w:val="left"/>
      <w:rPr>
        <w:rFonts w:hint="eastAsia"/>
      </w:rPr>
    </w:lvl>
  </w:abstractNum>
  <w:abstractNum w:abstractNumId="1">
    <w:nsid w:val="A30CA7A0"/>
    <w:multiLevelType w:val="singleLevel"/>
    <w:tmpl w:val="A30CA7A0"/>
    <w:lvl w:ilvl="0" w:tentative="0">
      <w:start w:val="1"/>
      <w:numFmt w:val="decimal"/>
      <w:lvlText w:val="%1."/>
      <w:lvlJc w:val="left"/>
      <w:pPr>
        <w:tabs>
          <w:tab w:val="left" w:pos="312"/>
        </w:tabs>
      </w:pPr>
    </w:lvl>
  </w:abstractNum>
  <w:abstractNum w:abstractNumId="2">
    <w:nsid w:val="B765CB8A"/>
    <w:multiLevelType w:val="singleLevel"/>
    <w:tmpl w:val="B765CB8A"/>
    <w:lvl w:ilvl="0" w:tentative="0">
      <w:start w:val="3"/>
      <w:numFmt w:val="chineseCounting"/>
      <w:suff w:val="space"/>
      <w:lvlText w:val="第%1章"/>
      <w:lvlJc w:val="left"/>
      <w:rPr>
        <w:rFonts w:hint="eastAsia"/>
      </w:rPr>
    </w:lvl>
  </w:abstractNum>
  <w:abstractNum w:abstractNumId="3">
    <w:nsid w:val="147901AE"/>
    <w:multiLevelType w:val="singleLevel"/>
    <w:tmpl w:val="147901AE"/>
    <w:lvl w:ilvl="0" w:tentative="0">
      <w:start w:val="1"/>
      <w:numFmt w:val="decimal"/>
      <w:suff w:val="nothing"/>
      <w:lvlText w:val="（%1）"/>
      <w:lvlJc w:val="left"/>
    </w:lvl>
  </w:abstractNum>
  <w:abstractNum w:abstractNumId="4">
    <w:nsid w:val="36BB99A0"/>
    <w:multiLevelType w:val="singleLevel"/>
    <w:tmpl w:val="36BB99A0"/>
    <w:lvl w:ilvl="0" w:tentative="0">
      <w:start w:val="6"/>
      <w:numFmt w:val="chineseCounting"/>
      <w:suff w:val="space"/>
      <w:lvlText w:val="第%1章"/>
      <w:lvlJc w:val="left"/>
      <w:rPr>
        <w:rFonts w:hint="eastAsia"/>
      </w:rPr>
    </w:lvl>
  </w:abstractNum>
  <w:abstractNum w:abstractNumId="5">
    <w:nsid w:val="658C9761"/>
    <w:multiLevelType w:val="singleLevel"/>
    <w:tmpl w:val="658C9761"/>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ZWU0NGY4OTY5M2JlZjBiNTI2NDFmY2U5ZTAyZWUifQ=="/>
  </w:docVars>
  <w:rsids>
    <w:rsidRoot w:val="00000000"/>
    <w:rsid w:val="00A73667"/>
    <w:rsid w:val="02FC665D"/>
    <w:rsid w:val="035C794A"/>
    <w:rsid w:val="036113ED"/>
    <w:rsid w:val="03DC4C67"/>
    <w:rsid w:val="049A2B31"/>
    <w:rsid w:val="05EE1422"/>
    <w:rsid w:val="05F74289"/>
    <w:rsid w:val="07494D42"/>
    <w:rsid w:val="07A6704C"/>
    <w:rsid w:val="07AD0509"/>
    <w:rsid w:val="07D1506E"/>
    <w:rsid w:val="09242FF4"/>
    <w:rsid w:val="09497933"/>
    <w:rsid w:val="09FB3435"/>
    <w:rsid w:val="0A8749B2"/>
    <w:rsid w:val="0B102772"/>
    <w:rsid w:val="0B975D84"/>
    <w:rsid w:val="0BD91197"/>
    <w:rsid w:val="0C050069"/>
    <w:rsid w:val="0DC374F0"/>
    <w:rsid w:val="0F865F0B"/>
    <w:rsid w:val="0FE0403F"/>
    <w:rsid w:val="10C2294D"/>
    <w:rsid w:val="10EF2057"/>
    <w:rsid w:val="11B93A04"/>
    <w:rsid w:val="12046E2E"/>
    <w:rsid w:val="126E2355"/>
    <w:rsid w:val="12876F88"/>
    <w:rsid w:val="12BD04AA"/>
    <w:rsid w:val="133A1F92"/>
    <w:rsid w:val="136E141B"/>
    <w:rsid w:val="1444660E"/>
    <w:rsid w:val="146E2B8F"/>
    <w:rsid w:val="14C764BE"/>
    <w:rsid w:val="150019C8"/>
    <w:rsid w:val="162F53E9"/>
    <w:rsid w:val="163676AB"/>
    <w:rsid w:val="179E258C"/>
    <w:rsid w:val="18A961D6"/>
    <w:rsid w:val="18AB778D"/>
    <w:rsid w:val="19E52208"/>
    <w:rsid w:val="1A262004"/>
    <w:rsid w:val="1A7E38F7"/>
    <w:rsid w:val="1AA90F82"/>
    <w:rsid w:val="1BEF69CF"/>
    <w:rsid w:val="1C221805"/>
    <w:rsid w:val="1CB94DF8"/>
    <w:rsid w:val="1CE479AE"/>
    <w:rsid w:val="1CF058CF"/>
    <w:rsid w:val="1E1E226A"/>
    <w:rsid w:val="1E5F5816"/>
    <w:rsid w:val="1F9F2DC4"/>
    <w:rsid w:val="20223145"/>
    <w:rsid w:val="20BD2766"/>
    <w:rsid w:val="20FF1092"/>
    <w:rsid w:val="214D5A9B"/>
    <w:rsid w:val="219716FA"/>
    <w:rsid w:val="23EC0DCB"/>
    <w:rsid w:val="24032071"/>
    <w:rsid w:val="243E126B"/>
    <w:rsid w:val="24630F02"/>
    <w:rsid w:val="25362CB0"/>
    <w:rsid w:val="258C7D7B"/>
    <w:rsid w:val="275174D4"/>
    <w:rsid w:val="27B133F8"/>
    <w:rsid w:val="27B8537A"/>
    <w:rsid w:val="27DA320D"/>
    <w:rsid w:val="283D710D"/>
    <w:rsid w:val="28EC7D64"/>
    <w:rsid w:val="2A5F44D0"/>
    <w:rsid w:val="2B267255"/>
    <w:rsid w:val="2B9123A9"/>
    <w:rsid w:val="2C4C1E42"/>
    <w:rsid w:val="2C6E5097"/>
    <w:rsid w:val="2E336E80"/>
    <w:rsid w:val="2F49101C"/>
    <w:rsid w:val="2F8228D8"/>
    <w:rsid w:val="2FD00FFF"/>
    <w:rsid w:val="30FA79CB"/>
    <w:rsid w:val="31120BFE"/>
    <w:rsid w:val="319C159A"/>
    <w:rsid w:val="31FB5275"/>
    <w:rsid w:val="322C7678"/>
    <w:rsid w:val="32B03125"/>
    <w:rsid w:val="336647E3"/>
    <w:rsid w:val="33AD3972"/>
    <w:rsid w:val="34862E46"/>
    <w:rsid w:val="3554158B"/>
    <w:rsid w:val="36427210"/>
    <w:rsid w:val="36BD77E2"/>
    <w:rsid w:val="36D43A0F"/>
    <w:rsid w:val="37BB133B"/>
    <w:rsid w:val="37FB4E62"/>
    <w:rsid w:val="381D4281"/>
    <w:rsid w:val="39002853"/>
    <w:rsid w:val="394735E5"/>
    <w:rsid w:val="396F072A"/>
    <w:rsid w:val="39892CDF"/>
    <w:rsid w:val="3A0D4EB6"/>
    <w:rsid w:val="3A5B3385"/>
    <w:rsid w:val="3B7D0815"/>
    <w:rsid w:val="3B8E4967"/>
    <w:rsid w:val="3BB27CD8"/>
    <w:rsid w:val="3C3B6C3A"/>
    <w:rsid w:val="3D5A3882"/>
    <w:rsid w:val="3F0728C9"/>
    <w:rsid w:val="3FF804F9"/>
    <w:rsid w:val="4048307F"/>
    <w:rsid w:val="40F6186E"/>
    <w:rsid w:val="416238BA"/>
    <w:rsid w:val="43B00FFE"/>
    <w:rsid w:val="44F415ED"/>
    <w:rsid w:val="45884A66"/>
    <w:rsid w:val="466A1AD5"/>
    <w:rsid w:val="46F617B3"/>
    <w:rsid w:val="46FC2DAF"/>
    <w:rsid w:val="47325B04"/>
    <w:rsid w:val="477279BE"/>
    <w:rsid w:val="47A52895"/>
    <w:rsid w:val="47C077B3"/>
    <w:rsid w:val="487574E7"/>
    <w:rsid w:val="495E5C1D"/>
    <w:rsid w:val="49CE355C"/>
    <w:rsid w:val="4C142746"/>
    <w:rsid w:val="4C2B24D0"/>
    <w:rsid w:val="4C385246"/>
    <w:rsid w:val="4CFA7C4E"/>
    <w:rsid w:val="4D413314"/>
    <w:rsid w:val="4D5D188F"/>
    <w:rsid w:val="4DDB1A27"/>
    <w:rsid w:val="4E405808"/>
    <w:rsid w:val="4E9536FB"/>
    <w:rsid w:val="4EC22637"/>
    <w:rsid w:val="51BD54BB"/>
    <w:rsid w:val="53590826"/>
    <w:rsid w:val="53E25BD6"/>
    <w:rsid w:val="54556C40"/>
    <w:rsid w:val="5473411A"/>
    <w:rsid w:val="55922AA4"/>
    <w:rsid w:val="55AE436E"/>
    <w:rsid w:val="55E53DF1"/>
    <w:rsid w:val="57C16522"/>
    <w:rsid w:val="57DC123A"/>
    <w:rsid w:val="57F10226"/>
    <w:rsid w:val="580A3480"/>
    <w:rsid w:val="58F246FB"/>
    <w:rsid w:val="59806951"/>
    <w:rsid w:val="5A0E5664"/>
    <w:rsid w:val="5A212D80"/>
    <w:rsid w:val="5AD9347C"/>
    <w:rsid w:val="5B3F106A"/>
    <w:rsid w:val="5B9A728E"/>
    <w:rsid w:val="5BFF2E17"/>
    <w:rsid w:val="5C0A6806"/>
    <w:rsid w:val="5CD76BA6"/>
    <w:rsid w:val="5EBB5446"/>
    <w:rsid w:val="5F5B79D4"/>
    <w:rsid w:val="609E0F14"/>
    <w:rsid w:val="62396E07"/>
    <w:rsid w:val="62BE15BC"/>
    <w:rsid w:val="62FC6BF7"/>
    <w:rsid w:val="645A5F96"/>
    <w:rsid w:val="654315F4"/>
    <w:rsid w:val="655E6869"/>
    <w:rsid w:val="65974446"/>
    <w:rsid w:val="662F2798"/>
    <w:rsid w:val="6731153C"/>
    <w:rsid w:val="68730EDA"/>
    <w:rsid w:val="69236EB5"/>
    <w:rsid w:val="69A026B5"/>
    <w:rsid w:val="6AD248AA"/>
    <w:rsid w:val="6B401D8B"/>
    <w:rsid w:val="6B4721B6"/>
    <w:rsid w:val="6C1B583D"/>
    <w:rsid w:val="6CEF7D0A"/>
    <w:rsid w:val="6DB65A2D"/>
    <w:rsid w:val="6E525D54"/>
    <w:rsid w:val="6E9C51AD"/>
    <w:rsid w:val="6FBF4AEB"/>
    <w:rsid w:val="700C033C"/>
    <w:rsid w:val="70186898"/>
    <w:rsid w:val="70DD5DA6"/>
    <w:rsid w:val="71383329"/>
    <w:rsid w:val="71A93E28"/>
    <w:rsid w:val="71C056EF"/>
    <w:rsid w:val="72157BCE"/>
    <w:rsid w:val="72650BD3"/>
    <w:rsid w:val="72B0497D"/>
    <w:rsid w:val="72CD4D27"/>
    <w:rsid w:val="733F135D"/>
    <w:rsid w:val="739F3885"/>
    <w:rsid w:val="73B057E9"/>
    <w:rsid w:val="74E4399C"/>
    <w:rsid w:val="751777C3"/>
    <w:rsid w:val="75CF1131"/>
    <w:rsid w:val="75F6058B"/>
    <w:rsid w:val="76453A1D"/>
    <w:rsid w:val="78214E50"/>
    <w:rsid w:val="78C57152"/>
    <w:rsid w:val="78DF43D3"/>
    <w:rsid w:val="795B5F49"/>
    <w:rsid w:val="79B02267"/>
    <w:rsid w:val="79E32E2C"/>
    <w:rsid w:val="7B2A621F"/>
    <w:rsid w:val="7B640DD7"/>
    <w:rsid w:val="7BC24581"/>
    <w:rsid w:val="7C023A98"/>
    <w:rsid w:val="7C1613F4"/>
    <w:rsid w:val="7C2B3B8F"/>
    <w:rsid w:val="7D133070"/>
    <w:rsid w:val="7E063D13"/>
    <w:rsid w:val="7EB4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jc w:val="center"/>
      <w:outlineLvl w:val="0"/>
    </w:pPr>
    <w:rPr>
      <w:rFonts w:ascii="Times New Roman" w:hAnsi="Times New Roman" w:eastAsia="宋体" w:cs="Times New Roman"/>
      <w:b/>
      <w:bCs/>
      <w:kern w:val="44"/>
      <w:sz w:val="48"/>
      <w:szCs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qFormat/>
    <w:uiPriority w:val="1"/>
    <w:pPr>
      <w:spacing w:before="43"/>
      <w:ind w:left="597"/>
      <w:jc w:val="center"/>
      <w:outlineLvl w:val="2"/>
    </w:pPr>
    <w:rPr>
      <w:b/>
      <w:bCs/>
      <w:sz w:val="30"/>
      <w:szCs w:val="30"/>
    </w:rPr>
  </w:style>
  <w:style w:type="paragraph" w:styleId="7">
    <w:name w:val="heading 4"/>
    <w:basedOn w:val="1"/>
    <w:next w:val="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qFormat/>
    <w:uiPriority w:val="0"/>
  </w:style>
  <w:style w:type="table" w:default="1" w:styleId="2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8">
    <w:name w:val="Normal Indent"/>
    <w:basedOn w:val="1"/>
    <w:qFormat/>
    <w:uiPriority w:val="0"/>
    <w:pPr>
      <w:ind w:firstLine="420" w:firstLineChars="200"/>
    </w:pPr>
    <w:rPr>
      <w:rFonts w:ascii="Times New Roman" w:hAnsi="Times New Roman" w:eastAsia="宋体" w:cs="Times New Roman"/>
    </w:rPr>
  </w:style>
  <w:style w:type="paragraph" w:styleId="9">
    <w:name w:val="Body Text"/>
    <w:basedOn w:val="1"/>
    <w:next w:val="1"/>
    <w:qFormat/>
    <w:uiPriority w:val="0"/>
    <w:pPr>
      <w:spacing w:after="120"/>
    </w:pPr>
    <w:rPr>
      <w:rFonts w:ascii="Times New Roman" w:hAnsi="Times New Roman" w:eastAsia="宋体" w:cs="Times New Roman"/>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tabs>
        <w:tab w:val="right" w:leader="dot" w:pos="8551"/>
      </w:tabs>
      <w:spacing w:before="120" w:after="120" w:line="340" w:lineRule="atLeast"/>
      <w:jc w:val="left"/>
    </w:pPr>
    <w:rPr>
      <w:rFonts w:ascii="宋体" w:hAnsi="宋体" w:eastAsia="宋体" w:cs="Times New Roman"/>
      <w:bCs/>
      <w:caps/>
      <w:sz w:val="24"/>
    </w:rPr>
  </w:style>
  <w:style w:type="paragraph" w:styleId="14">
    <w:name w:val="Body Text Indent 3"/>
    <w:basedOn w:val="1"/>
    <w:qFormat/>
    <w:uiPriority w:val="99"/>
    <w:pPr>
      <w:tabs>
        <w:tab w:val="left" w:pos="3560"/>
      </w:tabs>
      <w:adjustRightInd w:val="0"/>
      <w:spacing w:line="360" w:lineRule="atLeast"/>
      <w:ind w:firstLine="480" w:firstLineChars="200"/>
      <w:jc w:val="left"/>
      <w:textAlignment w:val="baseline"/>
    </w:pPr>
    <w:rPr>
      <w:kern w:val="0"/>
      <w:sz w:val="24"/>
      <w:szCs w:val="20"/>
    </w:rPr>
  </w:style>
  <w:style w:type="paragraph" w:styleId="15">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styleId="16">
    <w:name w:val="index 1"/>
    <w:basedOn w:val="1"/>
    <w:next w:val="1"/>
    <w:qFormat/>
    <w:uiPriority w:val="0"/>
    <w:rPr>
      <w:rFonts w:ascii="Times New Roman" w:hAnsi="Times New Roman"/>
      <w:szCs w:val="24"/>
    </w:rPr>
  </w:style>
  <w:style w:type="character" w:styleId="18">
    <w:name w:val="FollowedHyperlink"/>
    <w:basedOn w:val="17"/>
    <w:qFormat/>
    <w:uiPriority w:val="0"/>
    <w:rPr>
      <w:color w:val="333333"/>
      <w:u w:val="none"/>
    </w:rPr>
  </w:style>
  <w:style w:type="character" w:styleId="19">
    <w:name w:val="Emphasis"/>
    <w:basedOn w:val="17"/>
    <w:qFormat/>
    <w:uiPriority w:val="0"/>
  </w:style>
  <w:style w:type="character" w:styleId="20">
    <w:name w:val="HTML Definition"/>
    <w:basedOn w:val="17"/>
    <w:qFormat/>
    <w:uiPriority w:val="0"/>
  </w:style>
  <w:style w:type="character" w:styleId="21">
    <w:name w:val="HTML Variable"/>
    <w:basedOn w:val="17"/>
    <w:qFormat/>
    <w:uiPriority w:val="0"/>
  </w:style>
  <w:style w:type="character" w:styleId="22">
    <w:name w:val="Hyperlink"/>
    <w:basedOn w:val="17"/>
    <w:qFormat/>
    <w:uiPriority w:val="99"/>
    <w:rPr>
      <w:rFonts w:ascii="Times New Roman" w:hAnsi="Times New Roman" w:eastAsia="宋体" w:cs="Times New Roman"/>
      <w:color w:val="0000FF"/>
      <w:u w:val="single"/>
    </w:rPr>
  </w:style>
  <w:style w:type="character" w:styleId="23">
    <w:name w:val="HTML Code"/>
    <w:basedOn w:val="17"/>
    <w:qFormat/>
    <w:uiPriority w:val="0"/>
    <w:rPr>
      <w:rFonts w:ascii="Courier New" w:hAnsi="Courier New"/>
      <w:sz w:val="20"/>
    </w:rPr>
  </w:style>
  <w:style w:type="character" w:styleId="24">
    <w:name w:val="HTML Cite"/>
    <w:basedOn w:val="17"/>
    <w:qFormat/>
    <w:uiPriority w:val="0"/>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Char"/>
    <w:basedOn w:val="1"/>
    <w:qFormat/>
    <w:uiPriority w:val="0"/>
  </w:style>
  <w:style w:type="paragraph" w:customStyle="1" w:styleId="28">
    <w:name w:val="p0"/>
    <w:basedOn w:val="1"/>
    <w:qFormat/>
    <w:uiPriority w:val="0"/>
    <w:pPr>
      <w:widowControl/>
    </w:pPr>
    <w:rPr>
      <w:rFonts w:ascii="Times New Roman" w:hAnsi="Times New Roman" w:eastAsia="宋体" w:cs="Times New Roman"/>
      <w:kern w:val="0"/>
      <w:szCs w:val="21"/>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_Style 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1">
    <w:name w:val="Table Paragraph"/>
    <w:basedOn w:val="1"/>
    <w:qFormat/>
    <w:uiPriority w:val="1"/>
    <w:pPr>
      <w:jc w:val="left"/>
    </w:pPr>
    <w:rPr>
      <w:rFonts w:ascii="Calibri" w:hAnsi="Calibri"/>
      <w:kern w:val="0"/>
      <w:sz w:val="22"/>
      <w:szCs w:val="22"/>
      <w:lang w:eastAsia="en-US"/>
    </w:rPr>
  </w:style>
  <w:style w:type="paragraph" w:customStyle="1" w:styleId="32">
    <w:name w:val="表格标题"/>
    <w:basedOn w:val="1"/>
    <w:qFormat/>
    <w:uiPriority w:val="0"/>
    <w:pPr>
      <w:adjustRightInd w:val="0"/>
      <w:snapToGrid w:val="0"/>
      <w:spacing w:before="50" w:beforeLines="50" w:after="50" w:afterLines="50"/>
      <w:ind w:left="22" w:leftChars="8"/>
      <w:jc w:val="center"/>
    </w:pPr>
    <w:rPr>
      <w:rFonts w:ascii="Times New Roman" w:hAnsi="Times New Roman" w:eastAsia="宋体" w:cs="Times New Roman"/>
      <w:b/>
      <w:bCs/>
      <w:color w:val="000000"/>
      <w:sz w:val="32"/>
      <w:szCs w:val="32"/>
    </w:rPr>
  </w:style>
  <w:style w:type="paragraph" w:styleId="33">
    <w:name w:val="List Paragraph"/>
    <w:basedOn w:val="1"/>
    <w:qFormat/>
    <w:uiPriority w:val="0"/>
    <w:pPr>
      <w:ind w:firstLine="420" w:firstLineChars="200"/>
    </w:pPr>
  </w:style>
  <w:style w:type="paragraph" w:styleId="3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4177</Words>
  <Characters>4342</Characters>
  <Lines>0</Lines>
  <Paragraphs>0</Paragraphs>
  <TotalTime>1347</TotalTime>
  <ScaleCrop>false</ScaleCrop>
  <LinksUpToDate>false</LinksUpToDate>
  <CharactersWithSpaces>4990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王玉婷</cp:lastModifiedBy>
  <cp:lastPrinted>2023-07-31T09:54:00Z</cp:lastPrinted>
  <dcterms:modified xsi:type="dcterms:W3CDTF">2023-09-14T00:25:10Z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239A6A90342C4A539D99604CE6F33F40</vt:lpwstr>
  </property>
</Properties>
</file>